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DC" w:rsidRPr="00E749F8" w:rsidRDefault="00E749F8" w:rsidP="00DB0795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749F8">
        <w:rPr>
          <w:rFonts w:ascii="Times New Roman" w:hAnsi="Times New Roman" w:cs="Times New Roman"/>
          <w:i/>
          <w:sz w:val="28"/>
          <w:szCs w:val="28"/>
        </w:rPr>
        <w:t>Борзикова</w:t>
      </w:r>
      <w:proofErr w:type="spellEnd"/>
      <w:r w:rsidRPr="00E749F8">
        <w:rPr>
          <w:rFonts w:ascii="Times New Roman" w:hAnsi="Times New Roman" w:cs="Times New Roman"/>
          <w:i/>
          <w:sz w:val="28"/>
          <w:szCs w:val="28"/>
        </w:rPr>
        <w:t xml:space="preserve"> М.Е.</w:t>
      </w:r>
    </w:p>
    <w:p w:rsidR="005A11DC" w:rsidRDefault="005A11DC" w:rsidP="00DB0795">
      <w:pPr>
        <w:pStyle w:val="af1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749F8">
        <w:rPr>
          <w:rFonts w:ascii="Times New Roman" w:hAnsi="Times New Roman" w:cs="Times New Roman"/>
          <w:i/>
          <w:sz w:val="28"/>
          <w:szCs w:val="28"/>
        </w:rPr>
        <w:t xml:space="preserve">Областное </w:t>
      </w:r>
      <w:r w:rsidR="009C4C5C" w:rsidRPr="00E749F8">
        <w:rPr>
          <w:rFonts w:ascii="Times New Roman" w:hAnsi="Times New Roman" w:cs="Times New Roman"/>
          <w:i/>
          <w:sz w:val="28"/>
          <w:szCs w:val="28"/>
        </w:rPr>
        <w:t>государственное бюджетное</w:t>
      </w:r>
      <w:r w:rsidRPr="00E749F8">
        <w:rPr>
          <w:rFonts w:ascii="Times New Roman" w:hAnsi="Times New Roman" w:cs="Times New Roman"/>
          <w:i/>
          <w:sz w:val="28"/>
          <w:szCs w:val="28"/>
        </w:rPr>
        <w:t xml:space="preserve"> профессиональное</w:t>
      </w:r>
      <w:r w:rsidR="00E749F8"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Pr="00E749F8">
        <w:rPr>
          <w:rFonts w:ascii="Times New Roman" w:hAnsi="Times New Roman" w:cs="Times New Roman"/>
          <w:i/>
          <w:sz w:val="28"/>
          <w:szCs w:val="28"/>
        </w:rPr>
        <w:t>бразовательное учреждение</w:t>
      </w:r>
      <w:r w:rsidR="00E749F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749F8">
        <w:rPr>
          <w:rFonts w:ascii="Times New Roman" w:hAnsi="Times New Roman" w:cs="Times New Roman"/>
          <w:i/>
          <w:sz w:val="28"/>
          <w:szCs w:val="28"/>
        </w:rPr>
        <w:t xml:space="preserve">«Рязанский строительный колледж имени </w:t>
      </w:r>
      <w:r w:rsidR="00E749F8">
        <w:rPr>
          <w:rFonts w:ascii="Times New Roman" w:hAnsi="Times New Roman" w:cs="Times New Roman"/>
          <w:i/>
          <w:sz w:val="28"/>
          <w:szCs w:val="28"/>
        </w:rPr>
        <w:t>Г</w:t>
      </w:r>
      <w:r w:rsidRPr="00E749F8">
        <w:rPr>
          <w:rFonts w:ascii="Times New Roman" w:hAnsi="Times New Roman" w:cs="Times New Roman"/>
          <w:i/>
          <w:sz w:val="28"/>
          <w:szCs w:val="28"/>
        </w:rPr>
        <w:t>ероя Советского Союза В.А.</w:t>
      </w:r>
      <w:r w:rsidR="009C4C5C" w:rsidRPr="00E749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749F8">
        <w:rPr>
          <w:rFonts w:ascii="Times New Roman" w:hAnsi="Times New Roman" w:cs="Times New Roman"/>
          <w:i/>
          <w:sz w:val="28"/>
          <w:szCs w:val="28"/>
        </w:rPr>
        <w:t>Беглова</w:t>
      </w:r>
      <w:proofErr w:type="spellEnd"/>
      <w:r w:rsidRPr="00E749F8">
        <w:rPr>
          <w:rFonts w:ascii="Times New Roman" w:hAnsi="Times New Roman" w:cs="Times New Roman"/>
          <w:i/>
          <w:sz w:val="28"/>
          <w:szCs w:val="28"/>
        </w:rPr>
        <w:t>»</w:t>
      </w:r>
      <w:r w:rsidR="00E749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49F8">
        <w:rPr>
          <w:rFonts w:ascii="Times New Roman" w:hAnsi="Times New Roman" w:cs="Times New Roman"/>
          <w:i/>
          <w:sz w:val="28"/>
          <w:szCs w:val="28"/>
        </w:rPr>
        <w:t>(ОГБПОУ РСК)</w:t>
      </w:r>
    </w:p>
    <w:p w:rsidR="00E749F8" w:rsidRPr="00E749F8" w:rsidRDefault="00E749F8" w:rsidP="00DB0795">
      <w:pPr>
        <w:pStyle w:val="af1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язань</w:t>
      </w:r>
      <w:proofErr w:type="spellEnd"/>
    </w:p>
    <w:p w:rsidR="005A11DC" w:rsidRPr="005A11DC" w:rsidRDefault="005A11DC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A11DC" w:rsidRPr="00E749F8" w:rsidRDefault="005A11DC" w:rsidP="00DB0795">
      <w:pPr>
        <w:pStyle w:val="af1"/>
        <w:ind w:firstLine="709"/>
        <w:jc w:val="center"/>
        <w:rPr>
          <w:rFonts w:ascii="Times New Roman" w:hAnsi="Times New Roman" w:cs="Times New Roman"/>
          <w:b/>
        </w:rPr>
      </w:pPr>
      <w:r w:rsidRPr="00E749F8">
        <w:rPr>
          <w:rFonts w:ascii="Times New Roman" w:hAnsi="Times New Roman" w:cs="Times New Roman"/>
          <w:b/>
        </w:rPr>
        <w:t>МЕТОДИЧЕСКИЕ РЕКОМЕНДАЦИИ</w:t>
      </w:r>
    </w:p>
    <w:p w:rsidR="005A11DC" w:rsidRPr="00E749F8" w:rsidRDefault="005A11DC" w:rsidP="00DB0795">
      <w:pPr>
        <w:pStyle w:val="af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9F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E3536" w:rsidRPr="00E749F8">
        <w:rPr>
          <w:rFonts w:ascii="Times New Roman" w:hAnsi="Times New Roman" w:cs="Times New Roman"/>
          <w:b/>
          <w:sz w:val="28"/>
          <w:szCs w:val="28"/>
        </w:rPr>
        <w:t>решению практических заданий по</w:t>
      </w:r>
      <w:r w:rsidR="00216741" w:rsidRPr="00E749F8">
        <w:rPr>
          <w:rFonts w:ascii="Times New Roman" w:hAnsi="Times New Roman" w:cs="Times New Roman"/>
          <w:b/>
          <w:sz w:val="28"/>
          <w:szCs w:val="28"/>
        </w:rPr>
        <w:t xml:space="preserve"> дисциплин</w:t>
      </w:r>
      <w:r w:rsidR="008E3536" w:rsidRPr="00E749F8">
        <w:rPr>
          <w:rFonts w:ascii="Times New Roman" w:hAnsi="Times New Roman" w:cs="Times New Roman"/>
          <w:b/>
          <w:sz w:val="28"/>
          <w:szCs w:val="28"/>
        </w:rPr>
        <w:t>е</w:t>
      </w:r>
      <w:r w:rsidR="00216741" w:rsidRPr="00E749F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06B21" w:rsidRPr="00E749F8">
        <w:rPr>
          <w:rFonts w:ascii="Times New Roman" w:hAnsi="Times New Roman" w:cs="Times New Roman"/>
          <w:b/>
          <w:sz w:val="28"/>
          <w:szCs w:val="28"/>
        </w:rPr>
        <w:t>Логистика</w:t>
      </w:r>
      <w:r w:rsidR="00216741" w:rsidRPr="00E749F8">
        <w:rPr>
          <w:rFonts w:ascii="Times New Roman" w:hAnsi="Times New Roman" w:cs="Times New Roman"/>
          <w:b/>
          <w:sz w:val="28"/>
          <w:szCs w:val="28"/>
        </w:rPr>
        <w:t>»</w:t>
      </w:r>
    </w:p>
    <w:p w:rsidR="005A11DC" w:rsidRPr="00E749F8" w:rsidRDefault="005A11DC" w:rsidP="00DB0795">
      <w:pPr>
        <w:pStyle w:val="af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9F8">
        <w:rPr>
          <w:rFonts w:ascii="Times New Roman" w:hAnsi="Times New Roman" w:cs="Times New Roman"/>
          <w:b/>
          <w:sz w:val="28"/>
          <w:szCs w:val="28"/>
        </w:rPr>
        <w:t xml:space="preserve">для студентов очной </w:t>
      </w:r>
      <w:r w:rsidR="009C4C5C" w:rsidRPr="00E749F8">
        <w:rPr>
          <w:rFonts w:ascii="Times New Roman" w:hAnsi="Times New Roman" w:cs="Times New Roman"/>
          <w:b/>
          <w:sz w:val="28"/>
          <w:szCs w:val="28"/>
        </w:rPr>
        <w:t>формы обучения</w:t>
      </w:r>
      <w:r w:rsidRPr="00E749F8">
        <w:rPr>
          <w:rFonts w:ascii="Times New Roman" w:hAnsi="Times New Roman" w:cs="Times New Roman"/>
          <w:b/>
          <w:sz w:val="28"/>
          <w:szCs w:val="28"/>
        </w:rPr>
        <w:t xml:space="preserve"> специальност</w:t>
      </w:r>
      <w:r w:rsidR="006F7A04" w:rsidRPr="00E749F8">
        <w:rPr>
          <w:rFonts w:ascii="Times New Roman" w:hAnsi="Times New Roman" w:cs="Times New Roman"/>
          <w:b/>
          <w:sz w:val="28"/>
          <w:szCs w:val="28"/>
        </w:rPr>
        <w:t>и</w:t>
      </w:r>
      <w:r w:rsidRPr="00E74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BA9" w:rsidRPr="00E749F8">
        <w:rPr>
          <w:rFonts w:ascii="Times New Roman" w:hAnsi="Times New Roman" w:cs="Times New Roman"/>
          <w:b/>
          <w:sz w:val="28"/>
          <w:szCs w:val="28"/>
        </w:rPr>
        <w:t>08</w:t>
      </w:r>
      <w:r w:rsidR="00216741" w:rsidRPr="00E749F8">
        <w:rPr>
          <w:rFonts w:ascii="Times New Roman" w:hAnsi="Times New Roman" w:cs="Times New Roman"/>
          <w:b/>
          <w:sz w:val="28"/>
          <w:szCs w:val="28"/>
        </w:rPr>
        <w:t>.02.0</w:t>
      </w:r>
      <w:r w:rsidR="00D22BA9" w:rsidRPr="00E749F8">
        <w:rPr>
          <w:rFonts w:ascii="Times New Roman" w:hAnsi="Times New Roman" w:cs="Times New Roman"/>
          <w:b/>
          <w:sz w:val="28"/>
          <w:szCs w:val="28"/>
        </w:rPr>
        <w:t>1</w:t>
      </w:r>
    </w:p>
    <w:p w:rsidR="00E749F8" w:rsidRDefault="005A11DC" w:rsidP="00DB0795">
      <w:pPr>
        <w:pStyle w:val="af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9F8">
        <w:rPr>
          <w:rFonts w:ascii="Times New Roman" w:hAnsi="Times New Roman" w:cs="Times New Roman"/>
          <w:b/>
          <w:sz w:val="28"/>
          <w:szCs w:val="28"/>
        </w:rPr>
        <w:t>«</w:t>
      </w:r>
      <w:r w:rsidR="00D22BA9" w:rsidRPr="00E749F8">
        <w:rPr>
          <w:rFonts w:ascii="Times New Roman" w:hAnsi="Times New Roman" w:cs="Times New Roman"/>
          <w:b/>
          <w:sz w:val="28"/>
          <w:szCs w:val="28"/>
        </w:rPr>
        <w:t>Строительство и эксплуатация зданий и сооружений</w:t>
      </w:r>
    </w:p>
    <w:p w:rsidR="005A11DC" w:rsidRPr="00E749F8" w:rsidRDefault="00D22BA9" w:rsidP="00DB0795">
      <w:pPr>
        <w:pStyle w:val="af1"/>
        <w:ind w:firstLine="709"/>
        <w:jc w:val="center"/>
        <w:rPr>
          <w:sz w:val="28"/>
          <w:szCs w:val="28"/>
        </w:rPr>
      </w:pPr>
      <w:r w:rsidRPr="00E749F8">
        <w:rPr>
          <w:rFonts w:ascii="Times New Roman" w:hAnsi="Times New Roman" w:cs="Times New Roman"/>
          <w:b/>
          <w:sz w:val="28"/>
          <w:szCs w:val="28"/>
        </w:rPr>
        <w:t xml:space="preserve"> (углубленная подготовка)</w:t>
      </w:r>
      <w:r w:rsidR="005A11DC" w:rsidRPr="00E749F8">
        <w:rPr>
          <w:rFonts w:ascii="Times New Roman" w:hAnsi="Times New Roman" w:cs="Times New Roman"/>
          <w:b/>
          <w:sz w:val="28"/>
          <w:szCs w:val="28"/>
        </w:rPr>
        <w:t>»</w:t>
      </w:r>
    </w:p>
    <w:p w:rsidR="005A11DC" w:rsidRPr="00E749F8" w:rsidRDefault="005A11DC" w:rsidP="00DB0795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A11DC" w:rsidRPr="00D03140" w:rsidRDefault="005A11DC" w:rsidP="00DB079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92D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5A11DC" w:rsidRPr="005A11DC" w:rsidRDefault="005A11DC" w:rsidP="00DB079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1DC">
        <w:rPr>
          <w:rFonts w:ascii="Times New Roman" w:hAnsi="Times New Roman" w:cs="Times New Roman"/>
          <w:sz w:val="28"/>
          <w:szCs w:val="28"/>
        </w:rPr>
        <w:t xml:space="preserve">Методические рекомендации предназначены для </w:t>
      </w:r>
      <w:r w:rsidR="008E3536">
        <w:rPr>
          <w:rFonts w:ascii="Times New Roman" w:hAnsi="Times New Roman" w:cs="Times New Roman"/>
          <w:sz w:val="28"/>
          <w:szCs w:val="28"/>
        </w:rPr>
        <w:t>решения практических  заданий  по дисциплине «</w:t>
      </w:r>
      <w:r w:rsidR="00A06B21">
        <w:rPr>
          <w:rFonts w:ascii="Times New Roman" w:hAnsi="Times New Roman" w:cs="Times New Roman"/>
          <w:sz w:val="28"/>
          <w:szCs w:val="28"/>
        </w:rPr>
        <w:t>Логистика</w:t>
      </w:r>
      <w:r w:rsidR="008E3536">
        <w:rPr>
          <w:rFonts w:ascii="Times New Roman" w:hAnsi="Times New Roman" w:cs="Times New Roman"/>
          <w:sz w:val="28"/>
          <w:szCs w:val="28"/>
        </w:rPr>
        <w:t xml:space="preserve">», а также  </w:t>
      </w:r>
      <w:r w:rsidRPr="005A11DC">
        <w:rPr>
          <w:rFonts w:ascii="Times New Roman" w:hAnsi="Times New Roman" w:cs="Times New Roman"/>
          <w:sz w:val="28"/>
          <w:szCs w:val="28"/>
        </w:rPr>
        <w:t xml:space="preserve">закрепления теоретических знаний и формирования практических навыков </w:t>
      </w:r>
      <w:r w:rsidR="009C4C5C" w:rsidRPr="005A11DC">
        <w:rPr>
          <w:rFonts w:ascii="Times New Roman" w:hAnsi="Times New Roman" w:cs="Times New Roman"/>
          <w:sz w:val="28"/>
          <w:szCs w:val="28"/>
        </w:rPr>
        <w:t>студентов при</w:t>
      </w:r>
      <w:r w:rsidRPr="005A11DC">
        <w:rPr>
          <w:rFonts w:ascii="Times New Roman" w:hAnsi="Times New Roman" w:cs="Times New Roman"/>
          <w:sz w:val="28"/>
          <w:szCs w:val="28"/>
        </w:rPr>
        <w:t xml:space="preserve"> изучении </w:t>
      </w:r>
      <w:r w:rsidR="008E3536"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5A11DC">
        <w:rPr>
          <w:rFonts w:ascii="Times New Roman" w:hAnsi="Times New Roman" w:cs="Times New Roman"/>
          <w:sz w:val="28"/>
          <w:szCs w:val="28"/>
        </w:rPr>
        <w:t>дисциплины.</w:t>
      </w:r>
    </w:p>
    <w:p w:rsidR="005A11DC" w:rsidRPr="005A11DC" w:rsidRDefault="005A11DC" w:rsidP="00DB079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11DC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 w:rsidR="008E3536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Pr="005A11DC">
        <w:rPr>
          <w:rFonts w:ascii="Times New Roman" w:hAnsi="Times New Roman" w:cs="Times New Roman"/>
          <w:sz w:val="28"/>
          <w:szCs w:val="28"/>
        </w:rPr>
        <w:t>содержат методику</w:t>
      </w:r>
      <w:r w:rsidR="00334D3B">
        <w:rPr>
          <w:rFonts w:ascii="Times New Roman" w:hAnsi="Times New Roman" w:cs="Times New Roman"/>
          <w:sz w:val="28"/>
          <w:szCs w:val="28"/>
        </w:rPr>
        <w:t xml:space="preserve"> по</w:t>
      </w:r>
      <w:r w:rsidR="008E3536">
        <w:rPr>
          <w:rFonts w:ascii="Times New Roman" w:hAnsi="Times New Roman" w:cs="Times New Roman"/>
          <w:sz w:val="28"/>
          <w:szCs w:val="28"/>
        </w:rPr>
        <w:t xml:space="preserve"> </w:t>
      </w:r>
      <w:r w:rsidR="00334D3B">
        <w:rPr>
          <w:rFonts w:ascii="Times New Roman" w:hAnsi="Times New Roman" w:cs="Times New Roman"/>
          <w:sz w:val="28"/>
          <w:szCs w:val="28"/>
        </w:rPr>
        <w:t>р</w:t>
      </w:r>
      <w:r w:rsidR="001A58EF" w:rsidRPr="00D22BA9">
        <w:rPr>
          <w:rFonts w:ascii="Times New Roman" w:hAnsi="Times New Roman" w:cs="Times New Roman"/>
          <w:sz w:val="28"/>
          <w:szCs w:val="28"/>
        </w:rPr>
        <w:t>азработк</w:t>
      </w:r>
      <w:r w:rsidR="00334D3B">
        <w:rPr>
          <w:rFonts w:ascii="Times New Roman" w:hAnsi="Times New Roman" w:cs="Times New Roman"/>
          <w:sz w:val="28"/>
          <w:szCs w:val="28"/>
        </w:rPr>
        <w:t>е</w:t>
      </w:r>
      <w:r w:rsidR="001A58EF" w:rsidRPr="00D22BA9">
        <w:rPr>
          <w:rFonts w:ascii="Times New Roman" w:hAnsi="Times New Roman" w:cs="Times New Roman"/>
          <w:sz w:val="28"/>
          <w:szCs w:val="28"/>
        </w:rPr>
        <w:t xml:space="preserve"> организации складских процессов с использованием метода Парето, </w:t>
      </w:r>
      <w:r w:rsidR="00334D3B">
        <w:rPr>
          <w:rFonts w:ascii="Times New Roman" w:hAnsi="Times New Roman" w:cs="Times New Roman"/>
          <w:sz w:val="28"/>
          <w:szCs w:val="28"/>
        </w:rPr>
        <w:t>по р</w:t>
      </w:r>
      <w:r w:rsidR="001A58EF" w:rsidRPr="00D22BA9">
        <w:rPr>
          <w:rFonts w:ascii="Times New Roman" w:hAnsi="Times New Roman" w:cs="Times New Roman"/>
          <w:sz w:val="28"/>
          <w:szCs w:val="28"/>
        </w:rPr>
        <w:t>азработк</w:t>
      </w:r>
      <w:r w:rsidR="00334D3B">
        <w:rPr>
          <w:rFonts w:ascii="Times New Roman" w:hAnsi="Times New Roman" w:cs="Times New Roman"/>
          <w:sz w:val="28"/>
          <w:szCs w:val="28"/>
        </w:rPr>
        <w:t>е</w:t>
      </w:r>
      <w:r w:rsidR="001A58EF" w:rsidRPr="00D22BA9">
        <w:rPr>
          <w:rFonts w:ascii="Times New Roman" w:hAnsi="Times New Roman" w:cs="Times New Roman"/>
          <w:sz w:val="28"/>
          <w:szCs w:val="28"/>
        </w:rPr>
        <w:t xml:space="preserve"> логистических цепей и схем, обеспечивающих рациональную организацию материальных потоков, </w:t>
      </w:r>
      <w:r w:rsidR="00334D3B">
        <w:rPr>
          <w:rFonts w:ascii="Times New Roman" w:hAnsi="Times New Roman" w:cs="Times New Roman"/>
          <w:sz w:val="28"/>
          <w:szCs w:val="28"/>
        </w:rPr>
        <w:t>по р</w:t>
      </w:r>
      <w:r w:rsidR="001A58EF" w:rsidRPr="00D22BA9">
        <w:rPr>
          <w:rFonts w:ascii="Times New Roman" w:hAnsi="Times New Roman" w:cs="Times New Roman"/>
          <w:sz w:val="28"/>
          <w:szCs w:val="28"/>
        </w:rPr>
        <w:t xml:space="preserve">ешение ситуационных задач по управлению товарными запасами и размещению товарных запасов, </w:t>
      </w:r>
      <w:r w:rsidR="00334D3B">
        <w:rPr>
          <w:rFonts w:ascii="Times New Roman" w:hAnsi="Times New Roman" w:cs="Times New Roman"/>
          <w:sz w:val="28"/>
          <w:szCs w:val="28"/>
        </w:rPr>
        <w:t>п</w:t>
      </w:r>
      <w:r w:rsidR="001A58EF" w:rsidRPr="00D22BA9">
        <w:rPr>
          <w:rFonts w:ascii="Times New Roman" w:hAnsi="Times New Roman" w:cs="Times New Roman"/>
          <w:sz w:val="28"/>
          <w:szCs w:val="28"/>
        </w:rPr>
        <w:t>риняти</w:t>
      </w:r>
      <w:r w:rsidR="00334D3B">
        <w:rPr>
          <w:rFonts w:ascii="Times New Roman" w:hAnsi="Times New Roman" w:cs="Times New Roman"/>
          <w:sz w:val="28"/>
          <w:szCs w:val="28"/>
        </w:rPr>
        <w:t>ю</w:t>
      </w:r>
      <w:r w:rsidR="001A58EF" w:rsidRPr="00D22BA9">
        <w:rPr>
          <w:rFonts w:ascii="Times New Roman" w:hAnsi="Times New Roman" w:cs="Times New Roman"/>
          <w:sz w:val="28"/>
          <w:szCs w:val="28"/>
        </w:rPr>
        <w:t xml:space="preserve"> решения о целесообразности закупки у территориально удаленного поставщик на основе анализа полной стоимости, </w:t>
      </w:r>
      <w:r w:rsidR="00334D3B">
        <w:rPr>
          <w:rFonts w:ascii="Times New Roman" w:hAnsi="Times New Roman" w:cs="Times New Roman"/>
          <w:sz w:val="28"/>
          <w:szCs w:val="28"/>
        </w:rPr>
        <w:t>о</w:t>
      </w:r>
      <w:r w:rsidR="001A58EF" w:rsidRPr="00D22BA9">
        <w:rPr>
          <w:rFonts w:ascii="Times New Roman" w:hAnsi="Times New Roman" w:cs="Times New Roman"/>
          <w:sz w:val="28"/>
          <w:szCs w:val="28"/>
        </w:rPr>
        <w:t>ценк</w:t>
      </w:r>
      <w:r w:rsidR="00334D3B">
        <w:rPr>
          <w:rFonts w:ascii="Times New Roman" w:hAnsi="Times New Roman" w:cs="Times New Roman"/>
          <w:sz w:val="28"/>
          <w:szCs w:val="28"/>
        </w:rPr>
        <w:t>е</w:t>
      </w:r>
      <w:r w:rsidR="001A58EF" w:rsidRPr="00D22BA9">
        <w:rPr>
          <w:rFonts w:ascii="Times New Roman" w:hAnsi="Times New Roman" w:cs="Times New Roman"/>
          <w:sz w:val="28"/>
          <w:szCs w:val="28"/>
        </w:rPr>
        <w:t xml:space="preserve"> поставщиков по результатам работы и принятие решения о продлении</w:t>
      </w:r>
      <w:proofErr w:type="gramEnd"/>
      <w:r w:rsidR="001A58EF" w:rsidRPr="00D22BA9">
        <w:rPr>
          <w:rFonts w:ascii="Times New Roman" w:hAnsi="Times New Roman" w:cs="Times New Roman"/>
          <w:sz w:val="28"/>
          <w:szCs w:val="28"/>
        </w:rPr>
        <w:t xml:space="preserve"> договорных отношений с одним из них</w:t>
      </w:r>
      <w:r w:rsidR="00334D3B">
        <w:rPr>
          <w:rFonts w:ascii="Times New Roman" w:hAnsi="Times New Roman" w:cs="Times New Roman"/>
          <w:sz w:val="28"/>
          <w:szCs w:val="28"/>
        </w:rPr>
        <w:t>, по</w:t>
      </w:r>
      <w:r w:rsidR="003D7128" w:rsidRPr="00D22BA9">
        <w:rPr>
          <w:rFonts w:ascii="Times New Roman" w:hAnsi="Times New Roman" w:cs="Times New Roman"/>
          <w:sz w:val="28"/>
          <w:szCs w:val="28"/>
        </w:rPr>
        <w:t xml:space="preserve"> </w:t>
      </w:r>
      <w:r w:rsidR="00334D3B">
        <w:rPr>
          <w:rFonts w:ascii="Times New Roman" w:hAnsi="Times New Roman" w:cs="Times New Roman"/>
          <w:sz w:val="28"/>
          <w:szCs w:val="28"/>
        </w:rPr>
        <w:t>с</w:t>
      </w:r>
      <w:r w:rsidR="003D7128" w:rsidRPr="00D22BA9">
        <w:rPr>
          <w:rFonts w:ascii="Times New Roman" w:hAnsi="Times New Roman" w:cs="Times New Roman"/>
          <w:sz w:val="28"/>
          <w:szCs w:val="28"/>
        </w:rPr>
        <w:t>оставлени</w:t>
      </w:r>
      <w:r w:rsidR="00334D3B">
        <w:rPr>
          <w:rFonts w:ascii="Times New Roman" w:hAnsi="Times New Roman" w:cs="Times New Roman"/>
          <w:sz w:val="28"/>
          <w:szCs w:val="28"/>
        </w:rPr>
        <w:t>ю</w:t>
      </w:r>
      <w:r w:rsidR="003D7128" w:rsidRPr="00D22BA9">
        <w:rPr>
          <w:rFonts w:ascii="Times New Roman" w:hAnsi="Times New Roman" w:cs="Times New Roman"/>
          <w:sz w:val="28"/>
          <w:szCs w:val="28"/>
        </w:rPr>
        <w:t xml:space="preserve"> маршрутов и графиков доставки товаров автомобильным транспортом, </w:t>
      </w:r>
      <w:r w:rsidR="00334D3B">
        <w:rPr>
          <w:rFonts w:ascii="Times New Roman" w:hAnsi="Times New Roman" w:cs="Times New Roman"/>
          <w:sz w:val="28"/>
          <w:szCs w:val="28"/>
        </w:rPr>
        <w:t>п</w:t>
      </w:r>
      <w:r w:rsidR="003D7128" w:rsidRPr="00D22BA9">
        <w:rPr>
          <w:rFonts w:ascii="Times New Roman" w:hAnsi="Times New Roman" w:cs="Times New Roman"/>
          <w:sz w:val="28"/>
          <w:szCs w:val="28"/>
        </w:rPr>
        <w:t>ринятие логистического решения по выбору поставщика</w:t>
      </w:r>
      <w:r w:rsidR="00967038" w:rsidRPr="00D22BA9">
        <w:rPr>
          <w:rFonts w:ascii="Times New Roman" w:hAnsi="Times New Roman" w:cs="Times New Roman"/>
          <w:sz w:val="28"/>
          <w:szCs w:val="28"/>
        </w:rPr>
        <w:t xml:space="preserve">, </w:t>
      </w:r>
      <w:r w:rsidR="00334D3B">
        <w:rPr>
          <w:rFonts w:ascii="Times New Roman" w:hAnsi="Times New Roman" w:cs="Times New Roman"/>
          <w:sz w:val="28"/>
          <w:szCs w:val="28"/>
        </w:rPr>
        <w:t>п</w:t>
      </w:r>
      <w:r w:rsidR="00967038" w:rsidRPr="00D22BA9">
        <w:rPr>
          <w:rFonts w:ascii="Times New Roman" w:hAnsi="Times New Roman" w:cs="Times New Roman"/>
          <w:sz w:val="28"/>
          <w:szCs w:val="28"/>
        </w:rPr>
        <w:t>риняти</w:t>
      </w:r>
      <w:r w:rsidR="00334D3B">
        <w:rPr>
          <w:rFonts w:ascii="Times New Roman" w:hAnsi="Times New Roman" w:cs="Times New Roman"/>
          <w:sz w:val="28"/>
          <w:szCs w:val="28"/>
        </w:rPr>
        <w:t>ю</w:t>
      </w:r>
      <w:r w:rsidR="00967038" w:rsidRPr="00D22BA9">
        <w:rPr>
          <w:rFonts w:ascii="Times New Roman" w:hAnsi="Times New Roman" w:cs="Times New Roman"/>
          <w:sz w:val="28"/>
          <w:szCs w:val="28"/>
        </w:rPr>
        <w:t xml:space="preserve"> логистического решения по выбору перевозчика и места расположения торгового предприятия.</w:t>
      </w:r>
      <w:r w:rsidRPr="005A1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F40" w:rsidRDefault="005A11DC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1D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A11DC" w:rsidRPr="005D092D" w:rsidRDefault="002C77F6" w:rsidP="00DB079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A11DC" w:rsidRPr="005D092D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5A11DC" w:rsidRPr="00D03140" w:rsidRDefault="005A11DC" w:rsidP="00DB079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A9F" w:rsidRDefault="0093198C" w:rsidP="00DB079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37">
        <w:rPr>
          <w:rFonts w:ascii="Times New Roman" w:hAnsi="Times New Roman" w:cs="Times New Roman"/>
          <w:sz w:val="28"/>
          <w:szCs w:val="28"/>
        </w:rPr>
        <w:t>Современная р</w:t>
      </w:r>
      <w:r w:rsidR="009C4C5C" w:rsidRPr="00876237">
        <w:rPr>
          <w:rFonts w:ascii="Times New Roman" w:hAnsi="Times New Roman" w:cs="Times New Roman"/>
          <w:sz w:val="28"/>
          <w:szCs w:val="28"/>
        </w:rPr>
        <w:t>ыночная экономика</w:t>
      </w:r>
      <w:r w:rsidR="005A11DC" w:rsidRPr="00876237">
        <w:rPr>
          <w:rFonts w:ascii="Times New Roman" w:hAnsi="Times New Roman" w:cs="Times New Roman"/>
          <w:sz w:val="28"/>
          <w:szCs w:val="28"/>
        </w:rPr>
        <w:t xml:space="preserve"> предполагает становление и развитие предприятий различных организационно – правовых форм, основанных на различных видах частной собственности,</w:t>
      </w:r>
      <w:r w:rsidR="00860661" w:rsidRPr="00876237">
        <w:rPr>
          <w:rFonts w:ascii="Times New Roman" w:hAnsi="Times New Roman" w:cs="Times New Roman"/>
          <w:sz w:val="28"/>
          <w:szCs w:val="28"/>
        </w:rPr>
        <w:t xml:space="preserve"> основным элементом которой являются </w:t>
      </w:r>
      <w:r w:rsidRPr="00876237">
        <w:rPr>
          <w:rFonts w:ascii="Times New Roman" w:hAnsi="Times New Roman" w:cs="Times New Roman"/>
          <w:sz w:val="28"/>
          <w:szCs w:val="28"/>
        </w:rPr>
        <w:t>средства производства.</w:t>
      </w:r>
      <w:r w:rsidR="005A11DC" w:rsidRPr="00876237">
        <w:rPr>
          <w:rFonts w:ascii="Times New Roman" w:hAnsi="Times New Roman" w:cs="Times New Roman"/>
          <w:sz w:val="28"/>
          <w:szCs w:val="28"/>
        </w:rPr>
        <w:t xml:space="preserve"> Мировой </w:t>
      </w:r>
      <w:r w:rsidR="009C4C5C" w:rsidRPr="00876237">
        <w:rPr>
          <w:rFonts w:ascii="Times New Roman" w:hAnsi="Times New Roman" w:cs="Times New Roman"/>
          <w:sz w:val="28"/>
          <w:szCs w:val="28"/>
        </w:rPr>
        <w:t>опыт хозяйствования убедительно</w:t>
      </w:r>
      <w:r w:rsidR="005A11DC" w:rsidRPr="00876237">
        <w:rPr>
          <w:rFonts w:ascii="Times New Roman" w:hAnsi="Times New Roman" w:cs="Times New Roman"/>
          <w:sz w:val="28"/>
          <w:szCs w:val="28"/>
        </w:rPr>
        <w:t xml:space="preserve"> показывает, что главным средством, определяющим результаты эффективности развития </w:t>
      </w:r>
      <w:r w:rsidR="009C4C5C" w:rsidRPr="00876237">
        <w:rPr>
          <w:rFonts w:ascii="Times New Roman" w:hAnsi="Times New Roman" w:cs="Times New Roman"/>
          <w:sz w:val="28"/>
          <w:szCs w:val="28"/>
        </w:rPr>
        <w:t>страны, является</w:t>
      </w:r>
      <w:r w:rsidR="005A11DC" w:rsidRPr="00876237">
        <w:rPr>
          <w:rFonts w:ascii="Times New Roman" w:hAnsi="Times New Roman" w:cs="Times New Roman"/>
          <w:sz w:val="28"/>
          <w:szCs w:val="28"/>
        </w:rPr>
        <w:t xml:space="preserve"> </w:t>
      </w:r>
      <w:r w:rsidR="00860661" w:rsidRPr="00876237">
        <w:rPr>
          <w:rFonts w:ascii="Times New Roman" w:hAnsi="Times New Roman" w:cs="Times New Roman"/>
          <w:sz w:val="28"/>
          <w:szCs w:val="28"/>
        </w:rPr>
        <w:t xml:space="preserve">эффективное использование </w:t>
      </w:r>
      <w:r w:rsidRPr="00876237">
        <w:rPr>
          <w:rFonts w:ascii="Times New Roman" w:hAnsi="Times New Roman" w:cs="Times New Roman"/>
          <w:sz w:val="28"/>
          <w:szCs w:val="28"/>
        </w:rPr>
        <w:t>не только ресурсного потенци</w:t>
      </w:r>
      <w:r w:rsidR="001F5F5D" w:rsidRPr="00876237">
        <w:rPr>
          <w:rFonts w:ascii="Times New Roman" w:hAnsi="Times New Roman" w:cs="Times New Roman"/>
          <w:sz w:val="28"/>
          <w:szCs w:val="28"/>
        </w:rPr>
        <w:t>а</w:t>
      </w:r>
      <w:r w:rsidRPr="00876237">
        <w:rPr>
          <w:rFonts w:ascii="Times New Roman" w:hAnsi="Times New Roman" w:cs="Times New Roman"/>
          <w:sz w:val="28"/>
          <w:szCs w:val="28"/>
        </w:rPr>
        <w:t>ла страны, и ее производственного потенциала и людских ресурсов, на основе интеграции, инновационного развития, применения энергосберегающих технологий и эффективных источников  энергии, а также путем взаимодействия экономик других стран</w:t>
      </w:r>
      <w:r w:rsidR="001F5F5D" w:rsidRPr="00876237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435097">
        <w:rPr>
          <w:rFonts w:ascii="Times New Roman" w:hAnsi="Times New Roman" w:cs="Times New Roman"/>
          <w:sz w:val="28"/>
          <w:szCs w:val="28"/>
        </w:rPr>
        <w:t xml:space="preserve">применение логистических методов в экономике позволяет снизить издержки, повысить производительность труда, улучшить качество продукции и </w:t>
      </w:r>
      <w:r w:rsidR="00435097">
        <w:rPr>
          <w:rFonts w:ascii="Times New Roman" w:hAnsi="Times New Roman" w:cs="Times New Roman"/>
          <w:sz w:val="28"/>
          <w:szCs w:val="28"/>
        </w:rPr>
        <w:lastRenderedPageBreak/>
        <w:t>услуг, в результате получить конкурентные преимущества на рынке.</w:t>
      </w:r>
      <w:r w:rsidR="008A1834">
        <w:rPr>
          <w:rFonts w:ascii="Times New Roman" w:hAnsi="Times New Roman" w:cs="Times New Roman"/>
          <w:sz w:val="28"/>
          <w:szCs w:val="28"/>
        </w:rPr>
        <w:t xml:space="preserve"> </w:t>
      </w:r>
      <w:r w:rsidR="00435097">
        <w:rPr>
          <w:rFonts w:ascii="Times New Roman" w:hAnsi="Times New Roman" w:cs="Times New Roman"/>
          <w:sz w:val="28"/>
          <w:szCs w:val="28"/>
        </w:rPr>
        <w:t>В современной экономике России формируются</w:t>
      </w:r>
      <w:r w:rsidR="008A1834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426A9F">
        <w:rPr>
          <w:rFonts w:ascii="Times New Roman" w:hAnsi="Times New Roman" w:cs="Times New Roman"/>
          <w:sz w:val="28"/>
          <w:szCs w:val="28"/>
        </w:rPr>
        <w:t xml:space="preserve"> по интеграции и координации деятельности промышленных, торговых, складских, транспортно-экспедиционных компаний на основе эффективного управления информационными ресурсами. Вместе с тем, значение логистики в различных сферах бизнеса возрастает  с увеличением числа и интенсивности товарных потоков, в ходе расширения деятельности фирмы или в условиях, когда сама специфика продукции и рынка требует высокой оперативности принятия решений.</w:t>
      </w:r>
    </w:p>
    <w:p w:rsidR="005A11DC" w:rsidRPr="00876237" w:rsidRDefault="006D552B" w:rsidP="00DB079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цель логистики – вовремя и в необходимом количестве доставить производственную продукцию в нужное место с минимальными издержками.</w:t>
      </w:r>
      <w:r w:rsidR="001F5F5D" w:rsidRPr="00876237">
        <w:rPr>
          <w:rFonts w:ascii="Times New Roman" w:hAnsi="Times New Roman" w:cs="Times New Roman"/>
          <w:sz w:val="28"/>
          <w:szCs w:val="28"/>
        </w:rPr>
        <w:t xml:space="preserve"> </w:t>
      </w:r>
      <w:r w:rsidR="005A11DC" w:rsidRPr="00876237">
        <w:rPr>
          <w:rFonts w:ascii="Times New Roman" w:hAnsi="Times New Roman" w:cs="Times New Roman"/>
          <w:sz w:val="28"/>
          <w:szCs w:val="28"/>
        </w:rPr>
        <w:t xml:space="preserve">Сегодня необходимо   разрабатывать и применять современные </w:t>
      </w:r>
      <w:r w:rsidR="006A4ABD" w:rsidRPr="00876237">
        <w:rPr>
          <w:rFonts w:ascii="Times New Roman" w:hAnsi="Times New Roman" w:cs="Times New Roman"/>
          <w:sz w:val="28"/>
          <w:szCs w:val="28"/>
        </w:rPr>
        <w:t>технологии</w:t>
      </w:r>
      <w:r w:rsidR="005A11DC" w:rsidRPr="00876237">
        <w:rPr>
          <w:rFonts w:ascii="Times New Roman" w:hAnsi="Times New Roman" w:cs="Times New Roman"/>
          <w:sz w:val="28"/>
          <w:szCs w:val="28"/>
        </w:rPr>
        <w:t>, анализировать и решать сложные проблемы управления организацией</w:t>
      </w:r>
      <w:r w:rsidR="006A4ABD" w:rsidRPr="00876237">
        <w:rPr>
          <w:rFonts w:ascii="Times New Roman" w:hAnsi="Times New Roman" w:cs="Times New Roman"/>
          <w:sz w:val="28"/>
          <w:szCs w:val="28"/>
        </w:rPr>
        <w:t xml:space="preserve"> и ее потенц</w:t>
      </w:r>
      <w:r w:rsidR="0031284C" w:rsidRPr="00876237">
        <w:rPr>
          <w:rFonts w:ascii="Times New Roman" w:hAnsi="Times New Roman" w:cs="Times New Roman"/>
          <w:sz w:val="28"/>
          <w:szCs w:val="28"/>
        </w:rPr>
        <w:t>и</w:t>
      </w:r>
      <w:r w:rsidR="006A4ABD" w:rsidRPr="00876237">
        <w:rPr>
          <w:rFonts w:ascii="Times New Roman" w:hAnsi="Times New Roman" w:cs="Times New Roman"/>
          <w:sz w:val="28"/>
          <w:szCs w:val="28"/>
        </w:rPr>
        <w:t>алом</w:t>
      </w:r>
      <w:r w:rsidR="005A11DC" w:rsidRPr="00876237">
        <w:rPr>
          <w:rFonts w:ascii="Times New Roman" w:hAnsi="Times New Roman" w:cs="Times New Roman"/>
          <w:sz w:val="28"/>
          <w:szCs w:val="28"/>
        </w:rPr>
        <w:t xml:space="preserve">, обеспечивать </w:t>
      </w:r>
      <w:r w:rsidR="009C4C5C" w:rsidRPr="00876237">
        <w:rPr>
          <w:rFonts w:ascii="Times New Roman" w:hAnsi="Times New Roman" w:cs="Times New Roman"/>
          <w:sz w:val="28"/>
          <w:szCs w:val="28"/>
        </w:rPr>
        <w:t>её устойчивое</w:t>
      </w:r>
      <w:r w:rsidR="005A11DC" w:rsidRPr="00876237">
        <w:rPr>
          <w:rFonts w:ascii="Times New Roman" w:hAnsi="Times New Roman" w:cs="Times New Roman"/>
          <w:sz w:val="28"/>
          <w:szCs w:val="28"/>
        </w:rPr>
        <w:t xml:space="preserve">, долгосрочное и эффективное развитие в </w:t>
      </w:r>
      <w:r w:rsidR="009C4C5C" w:rsidRPr="00876237">
        <w:rPr>
          <w:rFonts w:ascii="Times New Roman" w:hAnsi="Times New Roman" w:cs="Times New Roman"/>
          <w:sz w:val="28"/>
          <w:szCs w:val="28"/>
        </w:rPr>
        <w:t>динамично изменяющейся</w:t>
      </w:r>
      <w:r w:rsidR="005A11DC" w:rsidRPr="00876237">
        <w:rPr>
          <w:rFonts w:ascii="Times New Roman" w:hAnsi="Times New Roman" w:cs="Times New Roman"/>
          <w:sz w:val="28"/>
          <w:szCs w:val="28"/>
        </w:rPr>
        <w:t xml:space="preserve"> конкурентной среде.</w:t>
      </w:r>
    </w:p>
    <w:p w:rsidR="005A11DC" w:rsidRPr="00876237" w:rsidRDefault="005A11DC" w:rsidP="00DB079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37">
        <w:rPr>
          <w:rFonts w:ascii="Times New Roman" w:hAnsi="Times New Roman" w:cs="Times New Roman"/>
          <w:sz w:val="28"/>
          <w:szCs w:val="28"/>
        </w:rPr>
        <w:t>Успех структурных и   организационных преобразований российской экономики во многом зависит от совершенствования рыночных принципов, методов и форм финансирования предпринимательской деятельности</w:t>
      </w:r>
      <w:r w:rsidR="006A4ABD" w:rsidRPr="00876237">
        <w:rPr>
          <w:rFonts w:ascii="Times New Roman" w:hAnsi="Times New Roman" w:cs="Times New Roman"/>
          <w:sz w:val="28"/>
          <w:szCs w:val="28"/>
        </w:rPr>
        <w:t xml:space="preserve">, постоянного внедрения новой техники и технологий, обеспечивающих технический </w:t>
      </w:r>
      <w:r w:rsidR="00D03140" w:rsidRPr="00876237">
        <w:rPr>
          <w:rFonts w:ascii="Times New Roman" w:hAnsi="Times New Roman" w:cs="Times New Roman"/>
          <w:sz w:val="28"/>
          <w:szCs w:val="28"/>
        </w:rPr>
        <w:t>прогресс и</w:t>
      </w:r>
      <w:r w:rsidR="006A4ABD" w:rsidRPr="00876237">
        <w:rPr>
          <w:rFonts w:ascii="Times New Roman" w:hAnsi="Times New Roman" w:cs="Times New Roman"/>
          <w:sz w:val="28"/>
          <w:szCs w:val="28"/>
        </w:rPr>
        <w:t xml:space="preserve"> повышение производительности труда на основе использования инновационной техники и </w:t>
      </w:r>
      <w:r w:rsidR="00DB4868" w:rsidRPr="00876237">
        <w:rPr>
          <w:rFonts w:ascii="Times New Roman" w:hAnsi="Times New Roman" w:cs="Times New Roman"/>
          <w:sz w:val="28"/>
          <w:szCs w:val="28"/>
        </w:rPr>
        <w:t>современного о</w:t>
      </w:r>
      <w:r w:rsidR="006A4ABD" w:rsidRPr="00876237">
        <w:rPr>
          <w:rFonts w:ascii="Times New Roman" w:hAnsi="Times New Roman" w:cs="Times New Roman"/>
          <w:sz w:val="28"/>
          <w:szCs w:val="28"/>
        </w:rPr>
        <w:t>борудования</w:t>
      </w:r>
      <w:r w:rsidR="001F4760">
        <w:rPr>
          <w:rFonts w:ascii="Times New Roman" w:hAnsi="Times New Roman" w:cs="Times New Roman"/>
          <w:sz w:val="28"/>
          <w:szCs w:val="28"/>
        </w:rPr>
        <w:t>, а также применения принципов и методов логистики.</w:t>
      </w:r>
    </w:p>
    <w:p w:rsidR="00334D3B" w:rsidRPr="005A11DC" w:rsidRDefault="005A11DC" w:rsidP="00DB079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237">
        <w:rPr>
          <w:rFonts w:ascii="Times New Roman" w:hAnsi="Times New Roman" w:cs="Times New Roman"/>
          <w:sz w:val="28"/>
          <w:szCs w:val="28"/>
        </w:rPr>
        <w:t xml:space="preserve">В процессе выполнения </w:t>
      </w:r>
      <w:r w:rsidR="006A4ABD" w:rsidRPr="00876237">
        <w:rPr>
          <w:rFonts w:ascii="Times New Roman" w:hAnsi="Times New Roman" w:cs="Times New Roman"/>
          <w:sz w:val="28"/>
          <w:szCs w:val="28"/>
        </w:rPr>
        <w:t>практических зада</w:t>
      </w:r>
      <w:r w:rsidR="001F5F5D" w:rsidRPr="00876237">
        <w:rPr>
          <w:rFonts w:ascii="Times New Roman" w:hAnsi="Times New Roman" w:cs="Times New Roman"/>
          <w:sz w:val="28"/>
          <w:szCs w:val="28"/>
        </w:rPr>
        <w:t>ний</w:t>
      </w:r>
      <w:r w:rsidR="006A4ABD" w:rsidRPr="00876237">
        <w:rPr>
          <w:rFonts w:ascii="Times New Roman" w:hAnsi="Times New Roman" w:cs="Times New Roman"/>
          <w:sz w:val="28"/>
          <w:szCs w:val="28"/>
        </w:rPr>
        <w:t xml:space="preserve"> по предмету «</w:t>
      </w:r>
      <w:r w:rsidR="001F4760">
        <w:rPr>
          <w:rFonts w:ascii="Times New Roman" w:hAnsi="Times New Roman" w:cs="Times New Roman"/>
          <w:sz w:val="28"/>
          <w:szCs w:val="28"/>
        </w:rPr>
        <w:t>Логистика</w:t>
      </w:r>
      <w:r w:rsidR="006A4ABD" w:rsidRPr="00876237">
        <w:rPr>
          <w:rFonts w:ascii="Times New Roman" w:hAnsi="Times New Roman" w:cs="Times New Roman"/>
          <w:sz w:val="28"/>
          <w:szCs w:val="28"/>
        </w:rPr>
        <w:t>»</w:t>
      </w:r>
      <w:r w:rsidRPr="00876237">
        <w:rPr>
          <w:rFonts w:ascii="Times New Roman" w:hAnsi="Times New Roman" w:cs="Times New Roman"/>
          <w:sz w:val="28"/>
          <w:szCs w:val="28"/>
        </w:rPr>
        <w:t xml:space="preserve"> студент должен </w:t>
      </w:r>
      <w:r w:rsidR="00D03140" w:rsidRPr="00876237">
        <w:rPr>
          <w:rFonts w:ascii="Times New Roman" w:hAnsi="Times New Roman" w:cs="Times New Roman"/>
          <w:sz w:val="28"/>
          <w:szCs w:val="28"/>
        </w:rPr>
        <w:t>уметь</w:t>
      </w:r>
      <w:r w:rsidR="00334D3B">
        <w:rPr>
          <w:rFonts w:ascii="Times New Roman" w:hAnsi="Times New Roman" w:cs="Times New Roman"/>
          <w:sz w:val="28"/>
          <w:szCs w:val="28"/>
        </w:rPr>
        <w:t xml:space="preserve"> навыки: по р</w:t>
      </w:r>
      <w:r w:rsidR="00334D3B" w:rsidRPr="00D22BA9">
        <w:rPr>
          <w:rFonts w:ascii="Times New Roman" w:hAnsi="Times New Roman" w:cs="Times New Roman"/>
          <w:sz w:val="28"/>
          <w:szCs w:val="28"/>
        </w:rPr>
        <w:t>азработк</w:t>
      </w:r>
      <w:r w:rsidR="00334D3B">
        <w:rPr>
          <w:rFonts w:ascii="Times New Roman" w:hAnsi="Times New Roman" w:cs="Times New Roman"/>
          <w:sz w:val="28"/>
          <w:szCs w:val="28"/>
        </w:rPr>
        <w:t>е</w:t>
      </w:r>
      <w:r w:rsidR="00334D3B" w:rsidRPr="00D22BA9">
        <w:rPr>
          <w:rFonts w:ascii="Times New Roman" w:hAnsi="Times New Roman" w:cs="Times New Roman"/>
          <w:sz w:val="28"/>
          <w:szCs w:val="28"/>
        </w:rPr>
        <w:t xml:space="preserve"> организации складских процессов с использованием метода Парето, </w:t>
      </w:r>
      <w:r w:rsidR="00334D3B">
        <w:rPr>
          <w:rFonts w:ascii="Times New Roman" w:hAnsi="Times New Roman" w:cs="Times New Roman"/>
          <w:sz w:val="28"/>
          <w:szCs w:val="28"/>
        </w:rPr>
        <w:t>по р</w:t>
      </w:r>
      <w:r w:rsidR="00334D3B" w:rsidRPr="00D22BA9">
        <w:rPr>
          <w:rFonts w:ascii="Times New Roman" w:hAnsi="Times New Roman" w:cs="Times New Roman"/>
          <w:sz w:val="28"/>
          <w:szCs w:val="28"/>
        </w:rPr>
        <w:t>азработк</w:t>
      </w:r>
      <w:r w:rsidR="00334D3B">
        <w:rPr>
          <w:rFonts w:ascii="Times New Roman" w:hAnsi="Times New Roman" w:cs="Times New Roman"/>
          <w:sz w:val="28"/>
          <w:szCs w:val="28"/>
        </w:rPr>
        <w:t>е</w:t>
      </w:r>
      <w:r w:rsidR="00334D3B" w:rsidRPr="00D22BA9">
        <w:rPr>
          <w:rFonts w:ascii="Times New Roman" w:hAnsi="Times New Roman" w:cs="Times New Roman"/>
          <w:sz w:val="28"/>
          <w:szCs w:val="28"/>
        </w:rPr>
        <w:t xml:space="preserve"> логистических цепей и схем, обеспечивающих рациональную организацию материальных потоков, </w:t>
      </w:r>
      <w:r w:rsidR="00334D3B">
        <w:rPr>
          <w:rFonts w:ascii="Times New Roman" w:hAnsi="Times New Roman" w:cs="Times New Roman"/>
          <w:sz w:val="28"/>
          <w:szCs w:val="28"/>
        </w:rPr>
        <w:t>по р</w:t>
      </w:r>
      <w:r w:rsidR="00334D3B" w:rsidRPr="00D22BA9">
        <w:rPr>
          <w:rFonts w:ascii="Times New Roman" w:hAnsi="Times New Roman" w:cs="Times New Roman"/>
          <w:sz w:val="28"/>
          <w:szCs w:val="28"/>
        </w:rPr>
        <w:t>ешени</w:t>
      </w:r>
      <w:r w:rsidR="00334D3B">
        <w:rPr>
          <w:rFonts w:ascii="Times New Roman" w:hAnsi="Times New Roman" w:cs="Times New Roman"/>
          <w:sz w:val="28"/>
          <w:szCs w:val="28"/>
        </w:rPr>
        <w:t>ю</w:t>
      </w:r>
      <w:r w:rsidR="00334D3B" w:rsidRPr="00D22BA9">
        <w:rPr>
          <w:rFonts w:ascii="Times New Roman" w:hAnsi="Times New Roman" w:cs="Times New Roman"/>
          <w:sz w:val="28"/>
          <w:szCs w:val="28"/>
        </w:rPr>
        <w:t xml:space="preserve"> ситуационных задач по управлению товарными запасами и размещению товарных запасов, </w:t>
      </w:r>
      <w:r w:rsidR="00334D3B">
        <w:rPr>
          <w:rFonts w:ascii="Times New Roman" w:hAnsi="Times New Roman" w:cs="Times New Roman"/>
          <w:sz w:val="28"/>
          <w:szCs w:val="28"/>
        </w:rPr>
        <w:t>п</w:t>
      </w:r>
      <w:r w:rsidR="00334D3B" w:rsidRPr="00D22BA9">
        <w:rPr>
          <w:rFonts w:ascii="Times New Roman" w:hAnsi="Times New Roman" w:cs="Times New Roman"/>
          <w:sz w:val="28"/>
          <w:szCs w:val="28"/>
        </w:rPr>
        <w:t>риняти</w:t>
      </w:r>
      <w:r w:rsidR="00334D3B">
        <w:rPr>
          <w:rFonts w:ascii="Times New Roman" w:hAnsi="Times New Roman" w:cs="Times New Roman"/>
          <w:sz w:val="28"/>
          <w:szCs w:val="28"/>
        </w:rPr>
        <w:t>ю</w:t>
      </w:r>
      <w:r w:rsidR="00334D3B" w:rsidRPr="00D22BA9">
        <w:rPr>
          <w:rFonts w:ascii="Times New Roman" w:hAnsi="Times New Roman" w:cs="Times New Roman"/>
          <w:sz w:val="28"/>
          <w:szCs w:val="28"/>
        </w:rPr>
        <w:t xml:space="preserve"> решения о целесообразности закупки у территориально удаленного поставщик на основе анализа полной стоимости, </w:t>
      </w:r>
      <w:r w:rsidR="00334D3B">
        <w:rPr>
          <w:rFonts w:ascii="Times New Roman" w:hAnsi="Times New Roman" w:cs="Times New Roman"/>
          <w:sz w:val="28"/>
          <w:szCs w:val="28"/>
        </w:rPr>
        <w:t>о</w:t>
      </w:r>
      <w:r w:rsidR="00334D3B" w:rsidRPr="00D22BA9">
        <w:rPr>
          <w:rFonts w:ascii="Times New Roman" w:hAnsi="Times New Roman" w:cs="Times New Roman"/>
          <w:sz w:val="28"/>
          <w:szCs w:val="28"/>
        </w:rPr>
        <w:t>ценк</w:t>
      </w:r>
      <w:r w:rsidR="00334D3B">
        <w:rPr>
          <w:rFonts w:ascii="Times New Roman" w:hAnsi="Times New Roman" w:cs="Times New Roman"/>
          <w:sz w:val="28"/>
          <w:szCs w:val="28"/>
        </w:rPr>
        <w:t>е</w:t>
      </w:r>
      <w:r w:rsidR="00334D3B" w:rsidRPr="00D22BA9">
        <w:rPr>
          <w:rFonts w:ascii="Times New Roman" w:hAnsi="Times New Roman" w:cs="Times New Roman"/>
          <w:sz w:val="28"/>
          <w:szCs w:val="28"/>
        </w:rPr>
        <w:t xml:space="preserve"> поставщиков</w:t>
      </w:r>
      <w:proofErr w:type="gramEnd"/>
      <w:r w:rsidR="00334D3B" w:rsidRPr="00D22BA9">
        <w:rPr>
          <w:rFonts w:ascii="Times New Roman" w:hAnsi="Times New Roman" w:cs="Times New Roman"/>
          <w:sz w:val="28"/>
          <w:szCs w:val="28"/>
        </w:rPr>
        <w:t xml:space="preserve"> по результатам работы и принятие решения о продлении договорных отношений с одним из них</w:t>
      </w:r>
      <w:r w:rsidR="00334D3B">
        <w:rPr>
          <w:rFonts w:ascii="Times New Roman" w:hAnsi="Times New Roman" w:cs="Times New Roman"/>
          <w:sz w:val="28"/>
          <w:szCs w:val="28"/>
        </w:rPr>
        <w:t>, по</w:t>
      </w:r>
      <w:r w:rsidR="00334D3B" w:rsidRPr="00D22BA9">
        <w:rPr>
          <w:rFonts w:ascii="Times New Roman" w:hAnsi="Times New Roman" w:cs="Times New Roman"/>
          <w:sz w:val="28"/>
          <w:szCs w:val="28"/>
        </w:rPr>
        <w:t xml:space="preserve"> </w:t>
      </w:r>
      <w:r w:rsidR="00334D3B">
        <w:rPr>
          <w:rFonts w:ascii="Times New Roman" w:hAnsi="Times New Roman" w:cs="Times New Roman"/>
          <w:sz w:val="28"/>
          <w:szCs w:val="28"/>
        </w:rPr>
        <w:t>с</w:t>
      </w:r>
      <w:r w:rsidR="00334D3B" w:rsidRPr="00D22BA9">
        <w:rPr>
          <w:rFonts w:ascii="Times New Roman" w:hAnsi="Times New Roman" w:cs="Times New Roman"/>
          <w:sz w:val="28"/>
          <w:szCs w:val="28"/>
        </w:rPr>
        <w:t>оставлени</w:t>
      </w:r>
      <w:r w:rsidR="00334D3B">
        <w:rPr>
          <w:rFonts w:ascii="Times New Roman" w:hAnsi="Times New Roman" w:cs="Times New Roman"/>
          <w:sz w:val="28"/>
          <w:szCs w:val="28"/>
        </w:rPr>
        <w:t>ю</w:t>
      </w:r>
      <w:r w:rsidR="00334D3B" w:rsidRPr="00D22BA9">
        <w:rPr>
          <w:rFonts w:ascii="Times New Roman" w:hAnsi="Times New Roman" w:cs="Times New Roman"/>
          <w:sz w:val="28"/>
          <w:szCs w:val="28"/>
        </w:rPr>
        <w:t xml:space="preserve"> маршрутов и графиков доставки товаров автомобильным транспортом, </w:t>
      </w:r>
      <w:r w:rsidR="00334D3B">
        <w:rPr>
          <w:rFonts w:ascii="Times New Roman" w:hAnsi="Times New Roman" w:cs="Times New Roman"/>
          <w:sz w:val="28"/>
          <w:szCs w:val="28"/>
        </w:rPr>
        <w:t>по п</w:t>
      </w:r>
      <w:r w:rsidR="00334D3B" w:rsidRPr="00D22BA9">
        <w:rPr>
          <w:rFonts w:ascii="Times New Roman" w:hAnsi="Times New Roman" w:cs="Times New Roman"/>
          <w:sz w:val="28"/>
          <w:szCs w:val="28"/>
        </w:rPr>
        <w:t>риняти</w:t>
      </w:r>
      <w:r w:rsidR="00334D3B">
        <w:rPr>
          <w:rFonts w:ascii="Times New Roman" w:hAnsi="Times New Roman" w:cs="Times New Roman"/>
          <w:sz w:val="28"/>
          <w:szCs w:val="28"/>
        </w:rPr>
        <w:t>ю</w:t>
      </w:r>
      <w:r w:rsidR="00334D3B" w:rsidRPr="00D22BA9">
        <w:rPr>
          <w:rFonts w:ascii="Times New Roman" w:hAnsi="Times New Roman" w:cs="Times New Roman"/>
          <w:sz w:val="28"/>
          <w:szCs w:val="28"/>
        </w:rPr>
        <w:t xml:space="preserve"> логистического решения по выбору поставщика, </w:t>
      </w:r>
      <w:r w:rsidR="00334D3B">
        <w:rPr>
          <w:rFonts w:ascii="Times New Roman" w:hAnsi="Times New Roman" w:cs="Times New Roman"/>
          <w:sz w:val="28"/>
          <w:szCs w:val="28"/>
        </w:rPr>
        <w:t>п</w:t>
      </w:r>
      <w:r w:rsidR="00334D3B" w:rsidRPr="00D22BA9">
        <w:rPr>
          <w:rFonts w:ascii="Times New Roman" w:hAnsi="Times New Roman" w:cs="Times New Roman"/>
          <w:sz w:val="28"/>
          <w:szCs w:val="28"/>
        </w:rPr>
        <w:t>риняти</w:t>
      </w:r>
      <w:r w:rsidR="00334D3B">
        <w:rPr>
          <w:rFonts w:ascii="Times New Roman" w:hAnsi="Times New Roman" w:cs="Times New Roman"/>
          <w:sz w:val="28"/>
          <w:szCs w:val="28"/>
        </w:rPr>
        <w:t>ю</w:t>
      </w:r>
      <w:r w:rsidR="00334D3B" w:rsidRPr="00D22BA9">
        <w:rPr>
          <w:rFonts w:ascii="Times New Roman" w:hAnsi="Times New Roman" w:cs="Times New Roman"/>
          <w:sz w:val="28"/>
          <w:szCs w:val="28"/>
        </w:rPr>
        <w:t xml:space="preserve"> логистического решения по выбору перевозчика и места расположения торгового предприятия.</w:t>
      </w:r>
      <w:r w:rsidR="00334D3B" w:rsidRPr="005A1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79C" w:rsidRPr="00876237" w:rsidRDefault="0052279C" w:rsidP="00DB079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1DC" w:rsidRPr="00876237" w:rsidRDefault="0052279C" w:rsidP="00DB079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37">
        <w:rPr>
          <w:rFonts w:ascii="Times New Roman" w:hAnsi="Times New Roman" w:cs="Times New Roman"/>
          <w:sz w:val="28"/>
          <w:szCs w:val="28"/>
        </w:rPr>
        <w:t xml:space="preserve"> </w:t>
      </w:r>
      <w:r w:rsidR="006A4ABD" w:rsidRPr="00876237">
        <w:rPr>
          <w:rFonts w:ascii="Times New Roman" w:hAnsi="Times New Roman" w:cs="Times New Roman"/>
          <w:sz w:val="28"/>
          <w:szCs w:val="28"/>
        </w:rPr>
        <w:t xml:space="preserve">Практическая работа </w:t>
      </w:r>
      <w:r w:rsidR="005A11DC" w:rsidRPr="00876237">
        <w:rPr>
          <w:rFonts w:ascii="Times New Roman" w:hAnsi="Times New Roman" w:cs="Times New Roman"/>
          <w:sz w:val="28"/>
          <w:szCs w:val="28"/>
        </w:rPr>
        <w:t>выполняется с целью:</w:t>
      </w:r>
    </w:p>
    <w:p w:rsidR="005A11DC" w:rsidRPr="00876237" w:rsidRDefault="005A11DC" w:rsidP="00DB079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37">
        <w:rPr>
          <w:rFonts w:ascii="Times New Roman" w:hAnsi="Times New Roman" w:cs="Times New Roman"/>
          <w:sz w:val="28"/>
          <w:szCs w:val="28"/>
        </w:rPr>
        <w:t>- закрепления теоретических знаний, полученных студентами в процессе изучения дисциплины «</w:t>
      </w:r>
      <w:r w:rsidR="00334D3B">
        <w:rPr>
          <w:rFonts w:ascii="Times New Roman" w:hAnsi="Times New Roman" w:cs="Times New Roman"/>
          <w:sz w:val="28"/>
          <w:szCs w:val="28"/>
        </w:rPr>
        <w:t>Логистика</w:t>
      </w:r>
      <w:r w:rsidRPr="00876237">
        <w:rPr>
          <w:rFonts w:ascii="Times New Roman" w:hAnsi="Times New Roman" w:cs="Times New Roman"/>
          <w:sz w:val="28"/>
          <w:szCs w:val="28"/>
        </w:rPr>
        <w:t>»;</w:t>
      </w:r>
    </w:p>
    <w:p w:rsidR="005A11DC" w:rsidRPr="00876237" w:rsidRDefault="005A11DC" w:rsidP="00DB079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37">
        <w:rPr>
          <w:rFonts w:ascii="Times New Roman" w:hAnsi="Times New Roman" w:cs="Times New Roman"/>
          <w:sz w:val="28"/>
          <w:szCs w:val="28"/>
        </w:rPr>
        <w:t xml:space="preserve">- приобретения и закрепления практических навыков самостоятельного решения </w:t>
      </w:r>
      <w:r w:rsidR="003646CD">
        <w:rPr>
          <w:rFonts w:ascii="Times New Roman" w:hAnsi="Times New Roman" w:cs="Times New Roman"/>
          <w:sz w:val="28"/>
          <w:szCs w:val="28"/>
        </w:rPr>
        <w:t>логистических</w:t>
      </w:r>
      <w:r w:rsidR="00D03140" w:rsidRPr="00876237">
        <w:rPr>
          <w:rFonts w:ascii="Times New Roman" w:hAnsi="Times New Roman" w:cs="Times New Roman"/>
          <w:sz w:val="28"/>
          <w:szCs w:val="28"/>
        </w:rPr>
        <w:t xml:space="preserve"> задач</w:t>
      </w:r>
      <w:r w:rsidRPr="00876237">
        <w:rPr>
          <w:rFonts w:ascii="Times New Roman" w:hAnsi="Times New Roman" w:cs="Times New Roman"/>
          <w:sz w:val="28"/>
          <w:szCs w:val="28"/>
        </w:rPr>
        <w:t>;</w:t>
      </w:r>
    </w:p>
    <w:p w:rsidR="005A11DC" w:rsidRPr="00876237" w:rsidRDefault="005A11DC" w:rsidP="00DB079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37">
        <w:rPr>
          <w:rFonts w:ascii="Times New Roman" w:hAnsi="Times New Roman" w:cs="Times New Roman"/>
          <w:sz w:val="28"/>
          <w:szCs w:val="28"/>
        </w:rPr>
        <w:t xml:space="preserve">- развития творческих способностей в </w:t>
      </w:r>
      <w:r w:rsidR="00D03140" w:rsidRPr="00876237">
        <w:rPr>
          <w:rFonts w:ascii="Times New Roman" w:hAnsi="Times New Roman" w:cs="Times New Roman"/>
          <w:sz w:val="28"/>
          <w:szCs w:val="28"/>
        </w:rPr>
        <w:t>процессе изучения</w:t>
      </w:r>
      <w:r w:rsidRPr="00876237">
        <w:rPr>
          <w:rFonts w:ascii="Times New Roman" w:hAnsi="Times New Roman" w:cs="Times New Roman"/>
          <w:sz w:val="28"/>
          <w:szCs w:val="28"/>
        </w:rPr>
        <w:t xml:space="preserve"> нормативной и </w:t>
      </w:r>
      <w:r w:rsidR="00D03140" w:rsidRPr="00876237">
        <w:rPr>
          <w:rFonts w:ascii="Times New Roman" w:hAnsi="Times New Roman" w:cs="Times New Roman"/>
          <w:sz w:val="28"/>
          <w:szCs w:val="28"/>
        </w:rPr>
        <w:t>справочной и</w:t>
      </w:r>
      <w:r w:rsidRPr="00876237">
        <w:rPr>
          <w:rFonts w:ascii="Times New Roman" w:hAnsi="Times New Roman" w:cs="Times New Roman"/>
          <w:sz w:val="28"/>
          <w:szCs w:val="28"/>
        </w:rPr>
        <w:t xml:space="preserve"> специализированной литературы;</w:t>
      </w:r>
    </w:p>
    <w:p w:rsidR="005A11DC" w:rsidRPr="00876237" w:rsidRDefault="005A11DC" w:rsidP="00DB079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237">
        <w:rPr>
          <w:rFonts w:ascii="Times New Roman" w:hAnsi="Times New Roman" w:cs="Times New Roman"/>
          <w:sz w:val="28"/>
          <w:szCs w:val="28"/>
        </w:rPr>
        <w:t xml:space="preserve">- </w:t>
      </w:r>
      <w:r w:rsidR="00D03140" w:rsidRPr="00876237">
        <w:rPr>
          <w:rFonts w:ascii="Times New Roman" w:hAnsi="Times New Roman" w:cs="Times New Roman"/>
          <w:sz w:val="28"/>
          <w:szCs w:val="28"/>
        </w:rPr>
        <w:t>приобретения дополнительных</w:t>
      </w:r>
      <w:r w:rsidRPr="00876237">
        <w:rPr>
          <w:rFonts w:ascii="Times New Roman" w:hAnsi="Times New Roman" w:cs="Times New Roman"/>
          <w:sz w:val="28"/>
          <w:szCs w:val="28"/>
        </w:rPr>
        <w:t xml:space="preserve"> теоретических знаний и практических навыков самостоятельной творческой работы, </w:t>
      </w:r>
      <w:r w:rsidR="00D03140" w:rsidRPr="00876237">
        <w:rPr>
          <w:rFonts w:ascii="Times New Roman" w:hAnsi="Times New Roman" w:cs="Times New Roman"/>
          <w:sz w:val="28"/>
          <w:szCs w:val="28"/>
        </w:rPr>
        <w:t>необходимых в</w:t>
      </w:r>
      <w:r w:rsidRPr="00876237">
        <w:rPr>
          <w:rFonts w:ascii="Times New Roman" w:hAnsi="Times New Roman" w:cs="Times New Roman"/>
          <w:sz w:val="28"/>
          <w:szCs w:val="28"/>
        </w:rPr>
        <w:t xml:space="preserve"> дальнейшем при </w:t>
      </w:r>
      <w:r w:rsidR="009C4C5C" w:rsidRPr="00876237">
        <w:rPr>
          <w:rFonts w:ascii="Times New Roman" w:hAnsi="Times New Roman" w:cs="Times New Roman"/>
          <w:sz w:val="28"/>
          <w:szCs w:val="28"/>
        </w:rPr>
        <w:t xml:space="preserve">выполнении </w:t>
      </w:r>
      <w:r w:rsidR="003646CD">
        <w:rPr>
          <w:rFonts w:ascii="Times New Roman" w:hAnsi="Times New Roman" w:cs="Times New Roman"/>
          <w:sz w:val="28"/>
          <w:szCs w:val="28"/>
        </w:rPr>
        <w:t>дипломного проекта</w:t>
      </w:r>
      <w:r w:rsidRPr="00876237">
        <w:rPr>
          <w:rFonts w:ascii="Times New Roman" w:hAnsi="Times New Roman" w:cs="Times New Roman"/>
          <w:sz w:val="28"/>
          <w:szCs w:val="28"/>
        </w:rPr>
        <w:t>.</w:t>
      </w:r>
    </w:p>
    <w:p w:rsidR="00333770" w:rsidRPr="00333770" w:rsidRDefault="001F7EFC" w:rsidP="00DB0795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ходе выполнения практических работ по дисциплине «Логистика» студенты приобретают знания и навыки в </w:t>
      </w:r>
      <w:r w:rsidR="00333770" w:rsidRPr="00333770">
        <w:rPr>
          <w:rFonts w:ascii="Times New Roman" w:hAnsi="Times New Roman" w:cs="Times New Roman"/>
          <w:sz w:val="28"/>
          <w:szCs w:val="28"/>
        </w:rPr>
        <w:t>решении задач профессиональной деятельности применительно к различным контекстам; использовании современные средства поиска, анализа и интерпретации информации и информационны</w:t>
      </w:r>
      <w:r w:rsidR="00C31EC9">
        <w:rPr>
          <w:rFonts w:ascii="Times New Roman" w:hAnsi="Times New Roman" w:cs="Times New Roman"/>
          <w:sz w:val="28"/>
          <w:szCs w:val="28"/>
        </w:rPr>
        <w:t>х</w:t>
      </w:r>
      <w:r w:rsidR="00333770" w:rsidRPr="00333770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C31EC9">
        <w:rPr>
          <w:rFonts w:ascii="Times New Roman" w:hAnsi="Times New Roman" w:cs="Times New Roman"/>
          <w:sz w:val="28"/>
          <w:szCs w:val="28"/>
        </w:rPr>
        <w:t>й</w:t>
      </w:r>
      <w:r w:rsidR="00333770" w:rsidRPr="00333770">
        <w:rPr>
          <w:rFonts w:ascii="Times New Roman" w:hAnsi="Times New Roman" w:cs="Times New Roman"/>
          <w:sz w:val="28"/>
          <w:szCs w:val="28"/>
        </w:rPr>
        <w:t xml:space="preserve"> для выполнения задач профессиональной деятельности; эффективного  взаимодействия и работы в коллективе и команде</w:t>
      </w:r>
      <w:r w:rsidR="00C31EC9">
        <w:rPr>
          <w:rFonts w:ascii="Times New Roman" w:hAnsi="Times New Roman" w:cs="Times New Roman"/>
          <w:sz w:val="28"/>
          <w:szCs w:val="28"/>
        </w:rPr>
        <w:t>.</w:t>
      </w:r>
    </w:p>
    <w:p w:rsidR="00CC1320" w:rsidRDefault="00CC1320" w:rsidP="00DB0795">
      <w:pPr>
        <w:pStyle w:val="a5"/>
        <w:numPr>
          <w:ilvl w:val="0"/>
          <w:numId w:val="30"/>
        </w:num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 1.  «</w:t>
      </w:r>
      <w:r w:rsidR="009B3316" w:rsidRPr="003646CD">
        <w:rPr>
          <w:rFonts w:ascii="Times New Roman" w:hAnsi="Times New Roman" w:cs="Times New Roman"/>
          <w:b/>
          <w:sz w:val="28"/>
          <w:szCs w:val="28"/>
        </w:rPr>
        <w:t>Разработка организации складских процессов с использованием метода Парето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C1320" w:rsidRDefault="00CC1320" w:rsidP="00DB0795">
      <w:pPr>
        <w:pStyle w:val="af"/>
        <w:spacing w:line="240" w:lineRule="auto"/>
        <w:ind w:left="720" w:firstLine="709"/>
        <w:rPr>
          <w:rFonts w:cs="Times New Roman"/>
          <w:szCs w:val="28"/>
        </w:rPr>
      </w:pPr>
      <w:r>
        <w:t>Цель данной работы:</w:t>
      </w:r>
      <w:r w:rsidR="006821BA" w:rsidRPr="009E7478">
        <w:t xml:space="preserve"> </w:t>
      </w:r>
      <w:r>
        <w:t>приобретение студентами навыков в</w:t>
      </w:r>
      <w:r>
        <w:rPr>
          <w:rFonts w:cs="Times New Roman"/>
          <w:szCs w:val="28"/>
        </w:rPr>
        <w:t>ыбора наиболее оптимальный, с точки зрения достижения наибольшей прибыли, вариант</w:t>
      </w:r>
      <w:r w:rsidRPr="009B3316">
        <w:rPr>
          <w:rFonts w:cs="Times New Roman"/>
          <w:szCs w:val="28"/>
        </w:rPr>
        <w:t xml:space="preserve"> организации складских процессов </w:t>
      </w:r>
      <w:r>
        <w:rPr>
          <w:rFonts w:cs="Times New Roman"/>
          <w:szCs w:val="28"/>
        </w:rPr>
        <w:t xml:space="preserve"> на предприятии </w:t>
      </w:r>
      <w:r w:rsidRPr="009B3316">
        <w:rPr>
          <w:rFonts w:cs="Times New Roman"/>
          <w:szCs w:val="28"/>
        </w:rPr>
        <w:t>с использованием метода Парето</w:t>
      </w:r>
      <w:r>
        <w:rPr>
          <w:rFonts w:cs="Times New Roman"/>
          <w:szCs w:val="28"/>
        </w:rPr>
        <w:t>.</w:t>
      </w:r>
    </w:p>
    <w:p w:rsidR="00CC1320" w:rsidRDefault="00CC1320" w:rsidP="00DB0795">
      <w:pPr>
        <w:pStyle w:val="af"/>
        <w:spacing w:line="240" w:lineRule="auto"/>
        <w:ind w:left="720" w:firstLine="709"/>
      </w:pPr>
      <w:r>
        <w:t xml:space="preserve">Оборудование: учебник под редакцией </w:t>
      </w:r>
      <w:proofErr w:type="spellStart"/>
      <w:r>
        <w:t>А.А.Канке</w:t>
      </w:r>
      <w:proofErr w:type="spellEnd"/>
      <w:r>
        <w:t xml:space="preserve"> и </w:t>
      </w:r>
      <w:proofErr w:type="spellStart"/>
      <w:r>
        <w:t>И.П.Кошевой</w:t>
      </w:r>
      <w:proofErr w:type="spellEnd"/>
      <w:r>
        <w:t xml:space="preserve"> «Логистика», тетрадь, ручка, линейка, карандаш, калькулятор.</w:t>
      </w:r>
    </w:p>
    <w:p w:rsidR="00CC1320" w:rsidRDefault="00CC1320" w:rsidP="00DB0795">
      <w:pPr>
        <w:pStyle w:val="af"/>
        <w:spacing w:line="240" w:lineRule="auto"/>
        <w:ind w:left="720" w:firstLine="709"/>
      </w:pPr>
      <w:r>
        <w:t xml:space="preserve"> Количество часов – 2 академических часа.</w:t>
      </w:r>
    </w:p>
    <w:p w:rsidR="006821BA" w:rsidRPr="009E7478" w:rsidRDefault="00CC1320" w:rsidP="00DB0795">
      <w:pPr>
        <w:pStyle w:val="af"/>
        <w:spacing w:line="240" w:lineRule="auto"/>
        <w:ind w:left="720" w:firstLine="709"/>
      </w:pPr>
      <w:r>
        <w:t xml:space="preserve">В </w:t>
      </w:r>
      <w:r w:rsidR="006821BA" w:rsidRPr="009E7478">
        <w:t>экономике широко известно так называемое правило Парето (20/80), согласно которому лишь пятая часть (20%) от всего количества объектов, с которыми обычно приходится иметь дело, дает примерно 80% результатов этого дела. Вклад остальных 80% объектов составляет только 20% общего результата.</w:t>
      </w:r>
      <w:r w:rsidR="006821BA">
        <w:t xml:space="preserve"> </w:t>
      </w:r>
      <w:r w:rsidR="006821BA" w:rsidRPr="009E7478">
        <w:t xml:space="preserve">Суть принципа Парето состоит в том, что в процессе достижения </w:t>
      </w:r>
      <w:r w:rsidR="006821BA">
        <w:t xml:space="preserve">предприятием </w:t>
      </w:r>
      <w:r w:rsidR="006821BA" w:rsidRPr="009E7478">
        <w:t>какой-либо цели нерационально уделять объектам, образующим малую часть вклада, то же внимание, что и объектам первостепенной важности.</w:t>
      </w:r>
      <w:r w:rsidR="006821BA">
        <w:t xml:space="preserve"> </w:t>
      </w:r>
      <w:r w:rsidR="006821BA" w:rsidRPr="009E7478">
        <w:t>Согласно методу Парето</w:t>
      </w:r>
      <w:r w:rsidR="006821BA">
        <w:t>,</w:t>
      </w:r>
      <w:r w:rsidR="006821BA" w:rsidRPr="009E7478">
        <w:t xml:space="preserve"> множество управляемых объектов делится на две неодинаковые части. Широко применяемый в логистике метод АВС предлагает более глубокое разделение -</w:t>
      </w:r>
      <w:r w:rsidR="006821BA">
        <w:t xml:space="preserve"> </w:t>
      </w:r>
      <w:r w:rsidR="006821BA" w:rsidRPr="009E7478">
        <w:t>на три части. При этом предварительно</w:t>
      </w:r>
      <w:r w:rsidR="006821BA">
        <w:t xml:space="preserve"> предприятию</w:t>
      </w:r>
      <w:r w:rsidR="006821BA" w:rsidRPr="009E7478">
        <w:t xml:space="preserve"> все управляемые объекты необходимо вначале оценить по степени вклада в результат деятельности</w:t>
      </w:r>
      <w:r w:rsidR="006821BA">
        <w:t>, одним из которых является максимальное снижение затрат, в том числе затрат по организации складской деятельности и достижение наивысшей прибыли по результатам финансово-хозяйственной деятельности.</w:t>
      </w:r>
      <w:r w:rsidR="006821BA" w:rsidRPr="009E7478">
        <w:t xml:space="preserve">  </w:t>
      </w:r>
    </w:p>
    <w:p w:rsidR="006821BA" w:rsidRDefault="006821BA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1320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Pr="00682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Выбрать наиболее оптимальный (с точки зрения достижения наибольшей прибыли) вариант</w:t>
      </w:r>
      <w:r w:rsidRPr="009B3316">
        <w:rPr>
          <w:rFonts w:ascii="Times New Roman" w:hAnsi="Times New Roman" w:cs="Times New Roman"/>
          <w:sz w:val="28"/>
          <w:szCs w:val="28"/>
        </w:rPr>
        <w:t xml:space="preserve"> организации складских процессов 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предприятии </w:t>
      </w:r>
      <w:r w:rsidRPr="009B3316">
        <w:rPr>
          <w:rFonts w:ascii="Times New Roman" w:hAnsi="Times New Roman" w:cs="Times New Roman"/>
          <w:sz w:val="28"/>
          <w:szCs w:val="28"/>
        </w:rPr>
        <w:t>с использованием метода Парето</w:t>
      </w:r>
      <w:r w:rsidR="00D41E1B">
        <w:rPr>
          <w:rFonts w:ascii="Times New Roman" w:hAnsi="Times New Roman" w:cs="Times New Roman"/>
          <w:sz w:val="28"/>
          <w:szCs w:val="28"/>
        </w:rPr>
        <w:t xml:space="preserve"> ( 20% </w:t>
      </w:r>
      <w:r w:rsidR="00C17428">
        <w:rPr>
          <w:rFonts w:ascii="Times New Roman" w:hAnsi="Times New Roman" w:cs="Times New Roman"/>
          <w:sz w:val="28"/>
          <w:szCs w:val="28"/>
        </w:rPr>
        <w:t xml:space="preserve"> </w:t>
      </w:r>
      <w:r w:rsidR="00D41E1B">
        <w:rPr>
          <w:rFonts w:ascii="Times New Roman" w:hAnsi="Times New Roman" w:cs="Times New Roman"/>
          <w:sz w:val="28"/>
          <w:szCs w:val="28"/>
        </w:rPr>
        <w:t>затрат фирмы на организацию складского процесса должны составлять затраты на механизацию и автоматизацию складских процессов)</w:t>
      </w:r>
      <w:r>
        <w:rPr>
          <w:rFonts w:ascii="Times New Roman" w:hAnsi="Times New Roman" w:cs="Times New Roman"/>
          <w:sz w:val="28"/>
          <w:szCs w:val="28"/>
        </w:rPr>
        <w:t>, если имеют место следующие показатели:</w:t>
      </w:r>
      <w:r w:rsidR="0015409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5409F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15409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5409F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15409F">
        <w:rPr>
          <w:rFonts w:ascii="Times New Roman" w:hAnsi="Times New Roman" w:cs="Times New Roman"/>
          <w:sz w:val="28"/>
          <w:szCs w:val="28"/>
        </w:rPr>
        <w:t>.)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701"/>
        <w:gridCol w:w="57"/>
        <w:gridCol w:w="2339"/>
        <w:gridCol w:w="14"/>
      </w:tblGrid>
      <w:tr w:rsidR="00B36A04" w:rsidTr="00B36A04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A04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Показатели складской деятельности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A04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B36A04" w:rsidRPr="00D41E1B" w:rsidRDefault="00C1742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</w:t>
            </w:r>
            <w:r w:rsidR="00B36A04" w:rsidRPr="00D41E1B">
              <w:rPr>
                <w:rFonts w:ascii="Times New Roman" w:hAnsi="Times New Roman"/>
                <w:sz w:val="24"/>
                <w:szCs w:val="24"/>
              </w:rPr>
              <w:t>клада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A04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 вариант склада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A04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 вариант склада</w:t>
            </w:r>
          </w:p>
        </w:tc>
      </w:tr>
      <w:tr w:rsidR="0015409F" w:rsidTr="0015409F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lastRenderedPageBreak/>
              <w:t>Затраты на оплату труда складских работников</w:t>
            </w:r>
            <w:r w:rsidR="00F22444" w:rsidRPr="00D41E1B">
              <w:rPr>
                <w:rFonts w:ascii="Times New Roman" w:hAnsi="Times New Roman"/>
                <w:sz w:val="24"/>
                <w:szCs w:val="24"/>
              </w:rPr>
              <w:t xml:space="preserve"> и налоги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43560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F2244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50560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F2244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38000</w:t>
            </w:r>
          </w:p>
        </w:tc>
      </w:tr>
      <w:tr w:rsidR="0015409F" w:rsidRPr="00D41E1B" w:rsidTr="0015409F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амортизации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15409F" w:rsidRPr="00D41E1B" w:rsidTr="0015409F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арендной платы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</w:tr>
      <w:tr w:rsidR="0015409F" w:rsidRPr="00D41E1B" w:rsidTr="0015409F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механизацию и автоматизацию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 w:rsidR="00F22444" w:rsidRPr="00D41E1B">
              <w:rPr>
                <w:rFonts w:ascii="Times New Roman" w:hAnsi="Times New Roman"/>
                <w:sz w:val="24"/>
                <w:szCs w:val="24"/>
              </w:rPr>
              <w:t>4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18000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5000</w:t>
            </w:r>
          </w:p>
        </w:tc>
      </w:tr>
      <w:tr w:rsidR="0015409F" w:rsidTr="0015409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аренду средств автоматизации и механизации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15409F" w:rsidTr="0015409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ремонт и техническое обслуживание склада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</w:t>
            </w:r>
            <w:r w:rsidR="0015409F" w:rsidRPr="00D41E1B">
              <w:rPr>
                <w:rFonts w:ascii="Times New Roman" w:hAnsi="Times New Roman"/>
                <w:sz w:val="24"/>
                <w:szCs w:val="24"/>
              </w:rPr>
              <w:t>5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</w:tr>
      <w:tr w:rsidR="0015409F" w:rsidTr="0015409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Итого затраты на организацию складирования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09F" w:rsidTr="0015409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Выручка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120000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100000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B36A0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96000</w:t>
            </w:r>
          </w:p>
        </w:tc>
      </w:tr>
      <w:tr w:rsidR="0015409F" w:rsidTr="0015409F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Прибыль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09F" w:rsidRPr="00D41E1B" w:rsidRDefault="0015409F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272" w:rsidRDefault="00267272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1320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Pr="00682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Выбрать наиболее оптимальный (с точки зрения достижения наибольшей прибыли) вариант</w:t>
      </w:r>
      <w:r w:rsidRPr="009B3316">
        <w:rPr>
          <w:rFonts w:ascii="Times New Roman" w:hAnsi="Times New Roman" w:cs="Times New Roman"/>
          <w:sz w:val="28"/>
          <w:szCs w:val="28"/>
        </w:rPr>
        <w:t xml:space="preserve"> организации складских процессов 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предприятии </w:t>
      </w:r>
      <w:r w:rsidRPr="009B3316">
        <w:rPr>
          <w:rFonts w:ascii="Times New Roman" w:hAnsi="Times New Roman" w:cs="Times New Roman"/>
          <w:sz w:val="28"/>
          <w:szCs w:val="28"/>
        </w:rPr>
        <w:t>с использованием метода Парето</w:t>
      </w:r>
      <w:r>
        <w:rPr>
          <w:rFonts w:ascii="Times New Roman" w:hAnsi="Times New Roman" w:cs="Times New Roman"/>
          <w:sz w:val="28"/>
          <w:szCs w:val="28"/>
        </w:rPr>
        <w:t xml:space="preserve"> ( 20% затрат фирмы на организацию складского процесса должны составлять затраты на механизацию и автоматизацию складских процессов), если имеют место следующие показатели: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701"/>
        <w:gridCol w:w="57"/>
        <w:gridCol w:w="2339"/>
        <w:gridCol w:w="14"/>
      </w:tblGrid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Показатели складской деятельности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267272" w:rsidRPr="00D41E1B" w:rsidRDefault="00582F9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клада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 вариант склада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 вариант склада</w:t>
            </w:r>
          </w:p>
        </w:tc>
      </w:tr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оплату труда складских работников и налоги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3646CD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3560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3646CD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0560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</w:t>
            </w:r>
            <w:r w:rsidR="003646CD">
              <w:rPr>
                <w:rFonts w:ascii="Times New Roman" w:hAnsi="Times New Roman"/>
                <w:sz w:val="24"/>
                <w:szCs w:val="24"/>
              </w:rPr>
              <w:t>8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амортизации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3646CD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3646CD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арендной платы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 w:rsidR="003646CD">
              <w:rPr>
                <w:rFonts w:ascii="Times New Roman" w:hAnsi="Times New Roman"/>
                <w:sz w:val="24"/>
                <w:szCs w:val="24"/>
              </w:rPr>
              <w:t>3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Затраты на механизацию и автоматизацию складских </w:t>
            </w:r>
            <w:r w:rsidRPr="00D41E1B">
              <w:rPr>
                <w:rFonts w:ascii="Times New Roman" w:hAnsi="Times New Roman"/>
                <w:sz w:val="24"/>
                <w:szCs w:val="24"/>
              </w:rPr>
              <w:lastRenderedPageBreak/>
              <w:t>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646CD">
              <w:rPr>
                <w:rFonts w:ascii="Times New Roman" w:hAnsi="Times New Roman"/>
                <w:sz w:val="24"/>
                <w:szCs w:val="24"/>
              </w:rPr>
              <w:t>0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 w:rsidR="003646CD">
              <w:rPr>
                <w:rFonts w:ascii="Times New Roman" w:hAnsi="Times New Roman"/>
                <w:sz w:val="24"/>
                <w:szCs w:val="24"/>
              </w:rPr>
              <w:t>3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6368">
              <w:rPr>
                <w:rFonts w:ascii="Times New Roman" w:hAnsi="Times New Roman"/>
                <w:sz w:val="24"/>
                <w:szCs w:val="24"/>
              </w:rPr>
              <w:t>4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lastRenderedPageBreak/>
              <w:t>Затраты на аренду средств автоматизации и механизации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ремонт и техническое обслуживание склада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3646CD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3646CD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Итого затраты на организацию складирования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Выручка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3646CD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 w:rsidR="003646CD">
              <w:rPr>
                <w:rFonts w:ascii="Times New Roman" w:hAnsi="Times New Roman"/>
                <w:sz w:val="24"/>
                <w:szCs w:val="24"/>
              </w:rPr>
              <w:t>1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3646CD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Прибыль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272" w:rsidRDefault="00267272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1320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Pr="00682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Выбрать наиболее оптимальный (с точки зрения достижения наибольшей прибыли) вариант</w:t>
      </w:r>
      <w:r w:rsidRPr="009B3316">
        <w:rPr>
          <w:rFonts w:ascii="Times New Roman" w:hAnsi="Times New Roman" w:cs="Times New Roman"/>
          <w:sz w:val="28"/>
          <w:szCs w:val="28"/>
        </w:rPr>
        <w:t xml:space="preserve"> организации складских процессов 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предприятии </w:t>
      </w:r>
      <w:r w:rsidRPr="009B3316">
        <w:rPr>
          <w:rFonts w:ascii="Times New Roman" w:hAnsi="Times New Roman" w:cs="Times New Roman"/>
          <w:sz w:val="28"/>
          <w:szCs w:val="28"/>
        </w:rPr>
        <w:t>с использованием метода Парето</w:t>
      </w:r>
      <w:r>
        <w:rPr>
          <w:rFonts w:ascii="Times New Roman" w:hAnsi="Times New Roman" w:cs="Times New Roman"/>
          <w:sz w:val="28"/>
          <w:szCs w:val="28"/>
        </w:rPr>
        <w:t xml:space="preserve"> ( 20% затрат фирмы на организацию складского процесса должны составлять затраты на механизацию и автоматизацию складских процессов), если имеют место следующие показатели: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701"/>
        <w:gridCol w:w="57"/>
        <w:gridCol w:w="2339"/>
        <w:gridCol w:w="14"/>
      </w:tblGrid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Показатели складской деятельности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267272" w:rsidRPr="00D41E1B" w:rsidRDefault="00582F94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клада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 вариант склада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 вариант склада</w:t>
            </w:r>
          </w:p>
        </w:tc>
      </w:tr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оплату труда складских работников и налоги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3560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</w:t>
            </w:r>
            <w:r w:rsidR="00BE6368">
              <w:rPr>
                <w:rFonts w:ascii="Times New Roman" w:hAnsi="Times New Roman"/>
                <w:sz w:val="24"/>
                <w:szCs w:val="24"/>
              </w:rPr>
              <w:t>8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амортизации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арендной платы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механизацию и автоматизацию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 w:rsidR="00BE6368">
              <w:rPr>
                <w:rFonts w:ascii="Times New Roman" w:hAnsi="Times New Roman"/>
                <w:sz w:val="24"/>
                <w:szCs w:val="24"/>
              </w:rPr>
              <w:t>8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 w:rsidR="00BE6368">
              <w:rPr>
                <w:rFonts w:ascii="Times New Roman" w:hAnsi="Times New Roman"/>
                <w:sz w:val="24"/>
                <w:szCs w:val="24"/>
              </w:rPr>
              <w:t>4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6368">
              <w:rPr>
                <w:rFonts w:ascii="Times New Roman" w:hAnsi="Times New Roman"/>
                <w:sz w:val="24"/>
                <w:szCs w:val="24"/>
              </w:rPr>
              <w:t>9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аренду средств автоматизации и механизации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ремонт и техническое обслуживание склада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lastRenderedPageBreak/>
              <w:t>Итого затраты на организацию складирования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Выручка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 w:rsidR="00BE6368">
              <w:rPr>
                <w:rFonts w:ascii="Times New Roman" w:hAnsi="Times New Roman"/>
                <w:sz w:val="24"/>
                <w:szCs w:val="24"/>
              </w:rPr>
              <w:t>3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 w:rsidR="00BE6368">
              <w:rPr>
                <w:rFonts w:ascii="Times New Roman" w:hAnsi="Times New Roman"/>
                <w:sz w:val="24"/>
                <w:szCs w:val="24"/>
              </w:rPr>
              <w:t>5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96000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Прибыль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272" w:rsidRDefault="00267272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1320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Pr="00682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Выбрать наиболее оптимальный (с точки зрения достижения наибольшей прибыли) вариант</w:t>
      </w:r>
      <w:r w:rsidRPr="009B3316">
        <w:rPr>
          <w:rFonts w:ascii="Times New Roman" w:hAnsi="Times New Roman" w:cs="Times New Roman"/>
          <w:sz w:val="28"/>
          <w:szCs w:val="28"/>
        </w:rPr>
        <w:t xml:space="preserve"> организации складских процессов 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предприятии </w:t>
      </w:r>
      <w:r w:rsidRPr="009B3316">
        <w:rPr>
          <w:rFonts w:ascii="Times New Roman" w:hAnsi="Times New Roman" w:cs="Times New Roman"/>
          <w:sz w:val="28"/>
          <w:szCs w:val="28"/>
        </w:rPr>
        <w:t>с использованием метода Парето</w:t>
      </w:r>
      <w:r>
        <w:rPr>
          <w:rFonts w:ascii="Times New Roman" w:hAnsi="Times New Roman" w:cs="Times New Roman"/>
          <w:sz w:val="28"/>
          <w:szCs w:val="28"/>
        </w:rPr>
        <w:t xml:space="preserve"> ( 20% затрат фирмы на организацию складского процесса должны составлять затраты на механизацию и автоматизацию складских процессов), если имеют место следующие показатели: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701"/>
        <w:gridCol w:w="57"/>
        <w:gridCol w:w="2339"/>
        <w:gridCol w:w="14"/>
      </w:tblGrid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Показатели складской деятельности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склада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 вариант склада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 вариант склада</w:t>
            </w:r>
          </w:p>
        </w:tc>
      </w:tr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оплату труда складских работников и налоги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3560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0560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амортизации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арендной платы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 w:rsidR="00BE6368">
              <w:rPr>
                <w:rFonts w:ascii="Times New Roman" w:hAnsi="Times New Roman"/>
                <w:sz w:val="24"/>
                <w:szCs w:val="24"/>
              </w:rPr>
              <w:t>6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механизацию и автоматизацию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аренду средств автоматизации и механизации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ремонт и техническое обслуживание склада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Итого затраты на организацию складирования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Выручка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120000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100000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96000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Прибыль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272" w:rsidRDefault="00267272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1320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Pr="00682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Выбрать наиболее оптимальный (с точки зрения достижения наибольшей прибыли) вариант</w:t>
      </w:r>
      <w:r w:rsidRPr="009B3316">
        <w:rPr>
          <w:rFonts w:ascii="Times New Roman" w:hAnsi="Times New Roman" w:cs="Times New Roman"/>
          <w:sz w:val="28"/>
          <w:szCs w:val="28"/>
        </w:rPr>
        <w:t xml:space="preserve"> организации складских процессов 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предприятии </w:t>
      </w:r>
      <w:r w:rsidRPr="009B3316">
        <w:rPr>
          <w:rFonts w:ascii="Times New Roman" w:hAnsi="Times New Roman" w:cs="Times New Roman"/>
          <w:sz w:val="28"/>
          <w:szCs w:val="28"/>
        </w:rPr>
        <w:t>с использованием метода Парето</w:t>
      </w:r>
      <w:r>
        <w:rPr>
          <w:rFonts w:ascii="Times New Roman" w:hAnsi="Times New Roman" w:cs="Times New Roman"/>
          <w:sz w:val="28"/>
          <w:szCs w:val="28"/>
        </w:rPr>
        <w:t xml:space="preserve"> ( 20% затрат фирмы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организацию складского процесса должны составлять затраты на управление товарными запасами с применением современного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обеспечения), если имеют место следующие показатели: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701"/>
        <w:gridCol w:w="57"/>
        <w:gridCol w:w="2339"/>
        <w:gridCol w:w="14"/>
      </w:tblGrid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Показатели складской деятельности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склада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 вариант склада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 вариант склада</w:t>
            </w:r>
          </w:p>
        </w:tc>
      </w:tr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оплату труда складских работников и налоги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3560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50560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38000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амортизации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арендной платы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механизацию и автоматизацию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18000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5000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Затраты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товарными запасами с применением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обеспечения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ремонт и техническое обслуживание склада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Итого затраты на организацию складирования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Выручка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120000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100000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96000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Прибыль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272" w:rsidRDefault="00267272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1320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6.</w:t>
      </w:r>
      <w:r w:rsidRPr="00682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Выбрать наиболее оптимальный (с точки зрения достижения наибольшей прибыли) вариант</w:t>
      </w:r>
      <w:r w:rsidRPr="009B3316">
        <w:rPr>
          <w:rFonts w:ascii="Times New Roman" w:hAnsi="Times New Roman" w:cs="Times New Roman"/>
          <w:sz w:val="28"/>
          <w:szCs w:val="28"/>
        </w:rPr>
        <w:t xml:space="preserve"> организации складских процессов 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предприятии </w:t>
      </w:r>
      <w:r w:rsidRPr="009B3316">
        <w:rPr>
          <w:rFonts w:ascii="Times New Roman" w:hAnsi="Times New Roman" w:cs="Times New Roman"/>
          <w:sz w:val="28"/>
          <w:szCs w:val="28"/>
        </w:rPr>
        <w:t>с использованием метода Парето</w:t>
      </w:r>
      <w:r>
        <w:rPr>
          <w:rFonts w:ascii="Times New Roman" w:hAnsi="Times New Roman" w:cs="Times New Roman"/>
          <w:sz w:val="28"/>
          <w:szCs w:val="28"/>
        </w:rPr>
        <w:t xml:space="preserve"> ( 20% затрат фирмы на организацию складского процесса должны составлять затраты на управление товарными запасами с применением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обеспечения), если имеют место следующие показатели: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701"/>
        <w:gridCol w:w="57"/>
        <w:gridCol w:w="2339"/>
        <w:gridCol w:w="14"/>
      </w:tblGrid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Показатели складской деятельности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267272" w:rsidRPr="00D41E1B" w:rsidRDefault="00DC3600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клада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 вариант склада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 вариант склада</w:t>
            </w:r>
          </w:p>
        </w:tc>
      </w:tr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оплату труда складских работников и налоги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50560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38000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Затраты на управление товарными запасами с применением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обеспечения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арендной платы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механизацию и автоматизацию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14000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18000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5000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аренду средств автоматизации и механизации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ремонт и техническое обслуживание склада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Итого затраты на организацию складирования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Выручка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120000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100000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96000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Прибыль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272" w:rsidRDefault="00267272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1320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E1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Выбрать наиболее оптимальный (с точки зрения достижения наибольшей прибыли) вариант</w:t>
      </w:r>
      <w:r w:rsidRPr="009B3316">
        <w:rPr>
          <w:rFonts w:ascii="Times New Roman" w:hAnsi="Times New Roman" w:cs="Times New Roman"/>
          <w:sz w:val="28"/>
          <w:szCs w:val="28"/>
        </w:rPr>
        <w:t xml:space="preserve"> организации складских процессов 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предприятии </w:t>
      </w:r>
      <w:r w:rsidRPr="009B3316">
        <w:rPr>
          <w:rFonts w:ascii="Times New Roman" w:hAnsi="Times New Roman" w:cs="Times New Roman"/>
          <w:sz w:val="28"/>
          <w:szCs w:val="28"/>
        </w:rPr>
        <w:t>с использованием метода Парето</w:t>
      </w:r>
      <w:r>
        <w:rPr>
          <w:rFonts w:ascii="Times New Roman" w:hAnsi="Times New Roman" w:cs="Times New Roman"/>
          <w:sz w:val="28"/>
          <w:szCs w:val="28"/>
        </w:rPr>
        <w:t xml:space="preserve"> ( 20% затрат фирмы на организацию складского процесса должны составлять затраты на </w:t>
      </w:r>
      <w:r w:rsidR="00D45E19">
        <w:rPr>
          <w:rFonts w:ascii="Times New Roman" w:hAnsi="Times New Roman" w:cs="Times New Roman"/>
          <w:sz w:val="28"/>
          <w:szCs w:val="28"/>
        </w:rPr>
        <w:t xml:space="preserve">управление товарными запасами с применением современного </w:t>
      </w:r>
      <w:proofErr w:type="spellStart"/>
      <w:r w:rsidR="00D45E19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="00D45E19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>
        <w:rPr>
          <w:rFonts w:ascii="Times New Roman" w:hAnsi="Times New Roman" w:cs="Times New Roman"/>
          <w:sz w:val="28"/>
          <w:szCs w:val="28"/>
        </w:rPr>
        <w:t>), если имеют место следующие показатели: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701"/>
        <w:gridCol w:w="57"/>
        <w:gridCol w:w="2339"/>
        <w:gridCol w:w="14"/>
      </w:tblGrid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Показатели складской деятельности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склада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 вариант склада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 вариант склада</w:t>
            </w:r>
          </w:p>
        </w:tc>
      </w:tr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оплату труда складских работников и налоги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D45E19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3560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50560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38000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амортизации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5E19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D45E19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Затраты на управление товарными запасами с применением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програмного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обеспечения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D45E19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Затраты на механизацию и автоматизацию складских </w:t>
            </w:r>
            <w:r w:rsidRPr="00D41E1B">
              <w:rPr>
                <w:rFonts w:ascii="Times New Roman" w:hAnsi="Times New Roman"/>
                <w:sz w:val="24"/>
                <w:szCs w:val="24"/>
              </w:rPr>
              <w:lastRenderedPageBreak/>
              <w:t>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lastRenderedPageBreak/>
              <w:t>4000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18000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5000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lastRenderedPageBreak/>
              <w:t>Затраты на аренду средств автоматизации и механизации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D45E19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ремонт и техническое обслуживание склада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D45E19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Итого затраты на организацию складирования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Выручка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 w:rsidR="00BE6368">
              <w:rPr>
                <w:rFonts w:ascii="Times New Roman" w:hAnsi="Times New Roman"/>
                <w:sz w:val="24"/>
                <w:szCs w:val="24"/>
              </w:rPr>
              <w:t>3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 w:rsidR="00BE6368">
              <w:rPr>
                <w:rFonts w:ascii="Times New Roman" w:hAnsi="Times New Roman"/>
                <w:sz w:val="24"/>
                <w:szCs w:val="24"/>
              </w:rPr>
              <w:t>2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BE636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Прибыль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272" w:rsidRDefault="009B3316" w:rsidP="00E47E4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3316">
        <w:rPr>
          <w:rFonts w:ascii="Times New Roman" w:hAnsi="Times New Roman" w:cs="Times New Roman"/>
          <w:sz w:val="28"/>
          <w:szCs w:val="28"/>
        </w:rPr>
        <w:t xml:space="preserve"> </w:t>
      </w:r>
      <w:r w:rsidR="00267272">
        <w:rPr>
          <w:rFonts w:ascii="Times New Roman" w:hAnsi="Times New Roman" w:cs="Times New Roman"/>
          <w:sz w:val="28"/>
          <w:szCs w:val="28"/>
        </w:rPr>
        <w:t xml:space="preserve">     </w:t>
      </w:r>
      <w:r w:rsidR="00CC1320">
        <w:rPr>
          <w:rFonts w:ascii="Times New Roman" w:hAnsi="Times New Roman" w:cs="Times New Roman"/>
          <w:sz w:val="28"/>
          <w:szCs w:val="28"/>
        </w:rPr>
        <w:t>Задача</w:t>
      </w:r>
      <w:r w:rsidR="00267272">
        <w:rPr>
          <w:rFonts w:ascii="Times New Roman" w:hAnsi="Times New Roman" w:cs="Times New Roman"/>
          <w:sz w:val="28"/>
          <w:szCs w:val="28"/>
        </w:rPr>
        <w:t xml:space="preserve"> </w:t>
      </w:r>
      <w:r w:rsidR="00FF46F0">
        <w:rPr>
          <w:rFonts w:ascii="Times New Roman" w:hAnsi="Times New Roman" w:cs="Times New Roman"/>
          <w:sz w:val="28"/>
          <w:szCs w:val="28"/>
        </w:rPr>
        <w:t>8</w:t>
      </w:r>
      <w:r w:rsidR="00267272">
        <w:rPr>
          <w:rFonts w:ascii="Times New Roman" w:hAnsi="Times New Roman" w:cs="Times New Roman"/>
          <w:sz w:val="28"/>
          <w:szCs w:val="28"/>
        </w:rPr>
        <w:t>.</w:t>
      </w:r>
      <w:r w:rsidR="00267272" w:rsidRPr="006821BA">
        <w:rPr>
          <w:rFonts w:ascii="Times New Roman" w:hAnsi="Times New Roman" w:cs="Times New Roman"/>
          <w:sz w:val="28"/>
          <w:szCs w:val="28"/>
        </w:rPr>
        <w:t xml:space="preserve"> </w:t>
      </w:r>
      <w:r w:rsidR="00267272">
        <w:rPr>
          <w:rFonts w:ascii="Times New Roman" w:hAnsi="Times New Roman" w:cs="Times New Roman"/>
          <w:sz w:val="28"/>
          <w:szCs w:val="28"/>
        </w:rPr>
        <w:t>Выбрать наиболее оптимальный (с точки зрения достижения наибольшей прибыли) вариант</w:t>
      </w:r>
      <w:r w:rsidR="00267272" w:rsidRPr="009B3316">
        <w:rPr>
          <w:rFonts w:ascii="Times New Roman" w:hAnsi="Times New Roman" w:cs="Times New Roman"/>
          <w:sz w:val="28"/>
          <w:szCs w:val="28"/>
        </w:rPr>
        <w:t xml:space="preserve"> организации складских процессов </w:t>
      </w:r>
      <w:r w:rsidR="00267272">
        <w:rPr>
          <w:rFonts w:ascii="Times New Roman" w:hAnsi="Times New Roman" w:cs="Times New Roman"/>
          <w:sz w:val="28"/>
          <w:szCs w:val="28"/>
        </w:rPr>
        <w:t xml:space="preserve"> на предприятии </w:t>
      </w:r>
      <w:r w:rsidR="00267272" w:rsidRPr="009B3316">
        <w:rPr>
          <w:rFonts w:ascii="Times New Roman" w:hAnsi="Times New Roman" w:cs="Times New Roman"/>
          <w:sz w:val="28"/>
          <w:szCs w:val="28"/>
        </w:rPr>
        <w:t>с использованием метода Парето</w:t>
      </w:r>
      <w:r w:rsidR="00267272">
        <w:rPr>
          <w:rFonts w:ascii="Times New Roman" w:hAnsi="Times New Roman" w:cs="Times New Roman"/>
          <w:sz w:val="28"/>
          <w:szCs w:val="28"/>
        </w:rPr>
        <w:t xml:space="preserve"> ( 20% затрат фирмы на организацию складского процесса должны составлять затраты на </w:t>
      </w:r>
      <w:r w:rsidR="00662F48">
        <w:rPr>
          <w:rFonts w:ascii="Times New Roman" w:hAnsi="Times New Roman" w:cs="Times New Roman"/>
          <w:sz w:val="28"/>
          <w:szCs w:val="28"/>
        </w:rPr>
        <w:t>оптимизацию размещения товарных запасов на складе</w:t>
      </w:r>
      <w:r w:rsidR="00267272">
        <w:rPr>
          <w:rFonts w:ascii="Times New Roman" w:hAnsi="Times New Roman" w:cs="Times New Roman"/>
          <w:sz w:val="28"/>
          <w:szCs w:val="28"/>
        </w:rPr>
        <w:t>), если имеют место следующие показатели: (</w:t>
      </w:r>
      <w:proofErr w:type="spellStart"/>
      <w:r w:rsidR="00267272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2672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67272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267272">
        <w:rPr>
          <w:rFonts w:ascii="Times New Roman" w:hAnsi="Times New Roman" w:cs="Times New Roman"/>
          <w:sz w:val="28"/>
          <w:szCs w:val="28"/>
        </w:rPr>
        <w:t>.)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701"/>
        <w:gridCol w:w="57"/>
        <w:gridCol w:w="2339"/>
        <w:gridCol w:w="14"/>
      </w:tblGrid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Показатели складской деятельности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склада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 вариант склада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 вариант склада</w:t>
            </w:r>
          </w:p>
        </w:tc>
      </w:tr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оплату труда складских работников и налоги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FF46F0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50560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38000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амортизации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арендной платы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механизацию и автоматизацию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18000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5000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Затраты на </w:t>
            </w:r>
            <w:r w:rsidR="00FF46F0">
              <w:rPr>
                <w:rFonts w:ascii="Times New Roman" w:hAnsi="Times New Roman"/>
                <w:sz w:val="24"/>
                <w:szCs w:val="24"/>
              </w:rPr>
              <w:t>оптимизацию размещения товарных запасов на складе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662F4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F46F0">
              <w:rPr>
                <w:rFonts w:ascii="Times New Roman" w:hAnsi="Times New Roman"/>
                <w:sz w:val="24"/>
                <w:szCs w:val="24"/>
              </w:rPr>
              <w:t>2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ремонт и техническое обслуживание склада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FF46F0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Итого затраты на </w:t>
            </w:r>
            <w:r w:rsidRPr="00D41E1B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организацию складирования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lastRenderedPageBreak/>
              <w:t>Выручка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120000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100000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96000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Прибыль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272" w:rsidRDefault="00CC1320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Задача</w:t>
      </w:r>
      <w:r w:rsidR="00267272">
        <w:rPr>
          <w:rFonts w:ascii="Times New Roman" w:hAnsi="Times New Roman" w:cs="Times New Roman"/>
          <w:sz w:val="28"/>
          <w:szCs w:val="28"/>
        </w:rPr>
        <w:t xml:space="preserve"> </w:t>
      </w:r>
      <w:r w:rsidR="00662F48">
        <w:rPr>
          <w:rFonts w:ascii="Times New Roman" w:hAnsi="Times New Roman" w:cs="Times New Roman"/>
          <w:sz w:val="28"/>
          <w:szCs w:val="28"/>
        </w:rPr>
        <w:t>9</w:t>
      </w:r>
      <w:r w:rsidR="00267272">
        <w:rPr>
          <w:rFonts w:ascii="Times New Roman" w:hAnsi="Times New Roman" w:cs="Times New Roman"/>
          <w:sz w:val="28"/>
          <w:szCs w:val="28"/>
        </w:rPr>
        <w:t>.</w:t>
      </w:r>
      <w:r w:rsidR="00267272" w:rsidRPr="006821BA">
        <w:rPr>
          <w:rFonts w:ascii="Times New Roman" w:hAnsi="Times New Roman" w:cs="Times New Roman"/>
          <w:sz w:val="28"/>
          <w:szCs w:val="28"/>
        </w:rPr>
        <w:t xml:space="preserve"> </w:t>
      </w:r>
      <w:r w:rsidR="00267272">
        <w:rPr>
          <w:rFonts w:ascii="Times New Roman" w:hAnsi="Times New Roman" w:cs="Times New Roman"/>
          <w:sz w:val="28"/>
          <w:szCs w:val="28"/>
        </w:rPr>
        <w:t>Выбрать наиболее оптимальный (с точки зрения достижения наибольшей прибыли) вариант</w:t>
      </w:r>
      <w:r w:rsidR="00267272" w:rsidRPr="009B3316">
        <w:rPr>
          <w:rFonts w:ascii="Times New Roman" w:hAnsi="Times New Roman" w:cs="Times New Roman"/>
          <w:sz w:val="28"/>
          <w:szCs w:val="28"/>
        </w:rPr>
        <w:t xml:space="preserve"> организации складских процессов </w:t>
      </w:r>
      <w:r w:rsidR="00267272">
        <w:rPr>
          <w:rFonts w:ascii="Times New Roman" w:hAnsi="Times New Roman" w:cs="Times New Roman"/>
          <w:sz w:val="28"/>
          <w:szCs w:val="28"/>
        </w:rPr>
        <w:t xml:space="preserve"> на предприятии </w:t>
      </w:r>
      <w:r w:rsidR="00267272" w:rsidRPr="009B3316">
        <w:rPr>
          <w:rFonts w:ascii="Times New Roman" w:hAnsi="Times New Roman" w:cs="Times New Roman"/>
          <w:sz w:val="28"/>
          <w:szCs w:val="28"/>
        </w:rPr>
        <w:t>с использованием метода Парето</w:t>
      </w:r>
      <w:r w:rsidR="00267272">
        <w:rPr>
          <w:rFonts w:ascii="Times New Roman" w:hAnsi="Times New Roman" w:cs="Times New Roman"/>
          <w:sz w:val="28"/>
          <w:szCs w:val="28"/>
        </w:rPr>
        <w:t xml:space="preserve"> ( 20% затрат фирмы на организацию складского процесса должны составлять затраты на </w:t>
      </w:r>
      <w:r w:rsidR="00662F48">
        <w:rPr>
          <w:rFonts w:ascii="Times New Roman" w:hAnsi="Times New Roman" w:cs="Times New Roman"/>
          <w:sz w:val="28"/>
          <w:szCs w:val="28"/>
        </w:rPr>
        <w:t>затраты на оптимизацию размещения товарных запасов на складе</w:t>
      </w:r>
      <w:r w:rsidR="00267272">
        <w:rPr>
          <w:rFonts w:ascii="Times New Roman" w:hAnsi="Times New Roman" w:cs="Times New Roman"/>
          <w:sz w:val="28"/>
          <w:szCs w:val="28"/>
        </w:rPr>
        <w:t>), если имеют место следующие показатели: (</w:t>
      </w:r>
      <w:proofErr w:type="spellStart"/>
      <w:r w:rsidR="00267272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2672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67272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267272">
        <w:rPr>
          <w:rFonts w:ascii="Times New Roman" w:hAnsi="Times New Roman" w:cs="Times New Roman"/>
          <w:sz w:val="28"/>
          <w:szCs w:val="28"/>
        </w:rPr>
        <w:t>.)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701"/>
        <w:gridCol w:w="57"/>
        <w:gridCol w:w="2339"/>
        <w:gridCol w:w="14"/>
      </w:tblGrid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Показатели складской деятельности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склада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 вариант склада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 вариант склада</w:t>
            </w:r>
          </w:p>
        </w:tc>
      </w:tr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оплату труда складских работников и налоги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43560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50560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38000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амортизации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арендной платы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механизацию и автоматизацию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14000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18000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5000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Затраты на </w:t>
            </w:r>
            <w:r w:rsidR="00662F48">
              <w:rPr>
                <w:rFonts w:ascii="Times New Roman" w:hAnsi="Times New Roman" w:cs="Times New Roman"/>
                <w:sz w:val="28"/>
                <w:szCs w:val="28"/>
              </w:rPr>
              <w:t xml:space="preserve"> оптимизацию размещения товарных запасов на складе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 w:rsidR="00662F48">
              <w:rPr>
                <w:rFonts w:ascii="Times New Roman" w:hAnsi="Times New Roman"/>
                <w:sz w:val="24"/>
                <w:szCs w:val="24"/>
              </w:rPr>
              <w:t>3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ремонт и техническое обслуживание склада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Итого затраты на организацию складирования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Выручка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</w:t>
            </w:r>
            <w:r w:rsidR="0023190B">
              <w:rPr>
                <w:rFonts w:ascii="Times New Roman" w:hAnsi="Times New Roman"/>
                <w:sz w:val="24"/>
                <w:szCs w:val="24"/>
              </w:rPr>
              <w:t>1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10</w:t>
            </w:r>
            <w:r w:rsidR="0023190B">
              <w:rPr>
                <w:rFonts w:ascii="Times New Roman" w:hAnsi="Times New Roman"/>
                <w:sz w:val="24"/>
                <w:szCs w:val="24"/>
              </w:rPr>
              <w:t>8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3190B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Прибыль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272" w:rsidRDefault="00267272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1320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662F4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Выбрать наиболее оптимальный (с точки зрения достижения наибольшей прибыли) вариант</w:t>
      </w:r>
      <w:r w:rsidRPr="009B3316">
        <w:rPr>
          <w:rFonts w:ascii="Times New Roman" w:hAnsi="Times New Roman" w:cs="Times New Roman"/>
          <w:sz w:val="28"/>
          <w:szCs w:val="28"/>
        </w:rPr>
        <w:t xml:space="preserve"> организации складских процессов </w:t>
      </w:r>
      <w:r>
        <w:rPr>
          <w:rFonts w:ascii="Times New Roman" w:hAnsi="Times New Roman" w:cs="Times New Roman"/>
          <w:sz w:val="28"/>
          <w:szCs w:val="28"/>
        </w:rPr>
        <w:t xml:space="preserve"> на предприятии </w:t>
      </w:r>
      <w:r w:rsidRPr="009B3316">
        <w:rPr>
          <w:rFonts w:ascii="Times New Roman" w:hAnsi="Times New Roman" w:cs="Times New Roman"/>
          <w:sz w:val="28"/>
          <w:szCs w:val="28"/>
        </w:rPr>
        <w:t>с использованием метода Парето</w:t>
      </w:r>
      <w:r>
        <w:rPr>
          <w:rFonts w:ascii="Times New Roman" w:hAnsi="Times New Roman" w:cs="Times New Roman"/>
          <w:sz w:val="28"/>
          <w:szCs w:val="28"/>
        </w:rPr>
        <w:t xml:space="preserve"> ( 20% затрат фирмы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организацию складского процесса должны составлять  на </w:t>
      </w:r>
      <w:r w:rsidR="00662F48">
        <w:rPr>
          <w:rFonts w:ascii="Times New Roman" w:hAnsi="Times New Roman" w:cs="Times New Roman"/>
          <w:sz w:val="28"/>
          <w:szCs w:val="28"/>
        </w:rPr>
        <w:t>затраты на оптимизацию размещения товарных запасов на складе</w:t>
      </w:r>
      <w:r>
        <w:rPr>
          <w:rFonts w:ascii="Times New Roman" w:hAnsi="Times New Roman" w:cs="Times New Roman"/>
          <w:sz w:val="28"/>
          <w:szCs w:val="28"/>
        </w:rPr>
        <w:t>), если имеют место следующие показатели: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701"/>
        <w:gridCol w:w="57"/>
        <w:gridCol w:w="2339"/>
        <w:gridCol w:w="14"/>
      </w:tblGrid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Показатели складской деятельности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267272" w:rsidRPr="00D41E1B" w:rsidRDefault="00AD70E7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клада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 вариант склада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 вариант склада</w:t>
            </w:r>
          </w:p>
        </w:tc>
      </w:tr>
      <w:tr w:rsidR="00267272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оплату труда складских работников и налоги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4</w:t>
            </w:r>
            <w:r w:rsidR="0023190B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50560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3190B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Сумма амортизации в год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6</w:t>
            </w:r>
            <w:r w:rsidR="0023190B">
              <w:rPr>
                <w:rFonts w:ascii="Times New Roman" w:hAnsi="Times New Roman"/>
                <w:sz w:val="24"/>
                <w:szCs w:val="24"/>
              </w:rPr>
              <w:t>8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662F4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662F48" w:rsidRDefault="00662F4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62F48">
              <w:rPr>
                <w:rFonts w:ascii="Times New Roman" w:hAnsi="Times New Roman" w:cs="Times New Roman"/>
                <w:sz w:val="24"/>
                <w:szCs w:val="24"/>
              </w:rPr>
              <w:t>Затраты на оптимизацию размещения товарных запасов на складе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662F48" w:rsidRDefault="00662F4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62F48">
              <w:rPr>
                <w:rFonts w:ascii="Times New Roman" w:hAnsi="Times New Roman"/>
                <w:sz w:val="24"/>
                <w:szCs w:val="24"/>
              </w:rPr>
              <w:t>1200</w:t>
            </w:r>
            <w:r w:rsidR="00267272" w:rsidRPr="00662F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662F48" w:rsidRDefault="00662F48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62F48">
              <w:rPr>
                <w:rFonts w:ascii="Times New Roman" w:hAnsi="Times New Roman"/>
                <w:sz w:val="24"/>
                <w:szCs w:val="24"/>
              </w:rPr>
              <w:t>1100</w:t>
            </w:r>
            <w:r w:rsidR="00267272" w:rsidRPr="00662F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662F48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662F48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</w:tr>
      <w:tr w:rsidR="00267272" w:rsidRPr="00D41E1B" w:rsidTr="00267272">
        <w:trPr>
          <w:gridAfter w:val="1"/>
          <w:wAfter w:w="14" w:type="dxa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механизацию и автоматизацию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14000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18000</w:t>
            </w:r>
          </w:p>
        </w:tc>
        <w:tc>
          <w:tcPr>
            <w:tcW w:w="2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 xml:space="preserve"> 5000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аренду средств автоматизации и механизации складских процессов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3190B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Затраты на ремонт и техническое обслуживание склада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3190B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Итого затраты на организацию складирования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Выручка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12</w:t>
            </w:r>
            <w:r w:rsidR="0023190B">
              <w:rPr>
                <w:rFonts w:ascii="Times New Roman" w:hAnsi="Times New Roman"/>
                <w:sz w:val="24"/>
                <w:szCs w:val="24"/>
              </w:rPr>
              <w:t>2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10</w:t>
            </w:r>
            <w:r w:rsidR="0023190B">
              <w:rPr>
                <w:rFonts w:ascii="Times New Roman" w:hAnsi="Times New Roman"/>
                <w:sz w:val="24"/>
                <w:szCs w:val="24"/>
              </w:rPr>
              <w:t>7</w:t>
            </w:r>
            <w:r w:rsidRPr="00D41E1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3190B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67272" w:rsidRPr="00D41E1B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</w:tr>
      <w:tr w:rsidR="00267272" w:rsidTr="002672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41E1B">
              <w:rPr>
                <w:rFonts w:ascii="Times New Roman" w:hAnsi="Times New Roman"/>
                <w:sz w:val="24"/>
                <w:szCs w:val="24"/>
              </w:rPr>
              <w:t>Прибыль от оказания услуг по хранению продукции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272" w:rsidRPr="00D41E1B" w:rsidRDefault="00267272" w:rsidP="00DB0795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3316" w:rsidRPr="00D146CD" w:rsidRDefault="0073281F" w:rsidP="00DB0795">
      <w:pPr>
        <w:pStyle w:val="a5"/>
        <w:numPr>
          <w:ilvl w:val="0"/>
          <w:numId w:val="30"/>
        </w:num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№2 «</w:t>
      </w:r>
      <w:r w:rsidR="009B3316" w:rsidRPr="00D146CD">
        <w:rPr>
          <w:rFonts w:ascii="Times New Roman" w:hAnsi="Times New Roman" w:cs="Times New Roman"/>
          <w:b/>
          <w:sz w:val="28"/>
          <w:szCs w:val="28"/>
        </w:rPr>
        <w:t>Разработка логистических цепей и схем, обеспечивающих рациональную организацию ма</w:t>
      </w:r>
      <w:bookmarkStart w:id="0" w:name="_GoBack"/>
      <w:bookmarkEnd w:id="0"/>
      <w:r w:rsidR="009B3316" w:rsidRPr="00D146CD">
        <w:rPr>
          <w:rFonts w:ascii="Times New Roman" w:hAnsi="Times New Roman" w:cs="Times New Roman"/>
          <w:b/>
          <w:sz w:val="28"/>
          <w:szCs w:val="28"/>
        </w:rPr>
        <w:t>териальных потоков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9B3316" w:rsidRPr="00D146CD">
        <w:rPr>
          <w:rFonts w:ascii="Times New Roman" w:hAnsi="Times New Roman" w:cs="Times New Roman"/>
          <w:b/>
          <w:sz w:val="28"/>
          <w:szCs w:val="28"/>
        </w:rPr>
        <w:t>.</w:t>
      </w:r>
    </w:p>
    <w:p w:rsidR="0073281F" w:rsidRDefault="0073281F" w:rsidP="00DB0795">
      <w:pPr>
        <w:pStyle w:val="af"/>
        <w:spacing w:line="240" w:lineRule="auto"/>
        <w:ind w:left="360" w:firstLine="709"/>
        <w:rPr>
          <w:rFonts w:cs="Times New Roman"/>
          <w:szCs w:val="28"/>
        </w:rPr>
      </w:pPr>
      <w:r>
        <w:t>Цель данной работы:</w:t>
      </w:r>
      <w:r w:rsidRPr="009E7478">
        <w:t xml:space="preserve"> </w:t>
      </w:r>
      <w:r>
        <w:t xml:space="preserve">приобретение студентами навыков конструкции логистической цепи и изображения схемы данной логистической цепи, а также получение опыта в определении </w:t>
      </w:r>
      <w:proofErr w:type="gramStart"/>
      <w:r>
        <w:t>критерия оптимальности размещения последовательности объектов</w:t>
      </w:r>
      <w:proofErr w:type="gramEnd"/>
      <w:r>
        <w:t xml:space="preserve"> в логистической цепи с целью рациональной организации материальных потоков</w:t>
      </w:r>
      <w:r>
        <w:rPr>
          <w:rFonts w:cs="Times New Roman"/>
          <w:szCs w:val="28"/>
        </w:rPr>
        <w:t>.</w:t>
      </w:r>
    </w:p>
    <w:p w:rsidR="0073281F" w:rsidRDefault="0073281F" w:rsidP="00DB0795">
      <w:pPr>
        <w:pStyle w:val="af"/>
        <w:spacing w:line="240" w:lineRule="auto"/>
        <w:ind w:left="360" w:firstLine="709"/>
      </w:pPr>
      <w:r>
        <w:t xml:space="preserve">Оборудование: учебник под редакцией </w:t>
      </w:r>
      <w:proofErr w:type="spellStart"/>
      <w:r>
        <w:t>А.А.Канке</w:t>
      </w:r>
      <w:proofErr w:type="spellEnd"/>
      <w:r>
        <w:t xml:space="preserve"> и </w:t>
      </w:r>
      <w:proofErr w:type="spellStart"/>
      <w:r>
        <w:t>И.П.Кошевой</w:t>
      </w:r>
      <w:proofErr w:type="spellEnd"/>
      <w:r>
        <w:t xml:space="preserve"> «Логистика», тетрадь, ручка, линейка, карандаш, цветной маркер.</w:t>
      </w:r>
    </w:p>
    <w:p w:rsidR="0073281F" w:rsidRDefault="0073281F" w:rsidP="00DB0795">
      <w:pPr>
        <w:pStyle w:val="af"/>
        <w:spacing w:line="240" w:lineRule="auto"/>
        <w:ind w:left="360" w:firstLine="709"/>
      </w:pPr>
      <w:r>
        <w:lastRenderedPageBreak/>
        <w:t xml:space="preserve"> Количество часов – 2 академических часа.</w:t>
      </w:r>
    </w:p>
    <w:p w:rsidR="009B3316" w:rsidRDefault="00D23E58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Логистическая цепь представляет собой упорядоченное множество физических и /</w:t>
      </w:r>
      <w:r w:rsidR="00B458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юридических лиц, осуществляющих логистические операции по обеспечению потребителя конкретной продукцией.</w:t>
      </w:r>
    </w:p>
    <w:p w:rsidR="00D23E58" w:rsidRDefault="00D23E58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имеет место другое определение логистической цепи. Логистическая цепь - это последовательность технологических и логистических операций в любом производстве, находящаяся под единым контролем.</w:t>
      </w:r>
    </w:p>
    <w:p w:rsidR="00E321C2" w:rsidRDefault="00E321C2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Логистическая система – это совокупность элементов (звеньев)</w:t>
      </w:r>
      <w:r w:rsidR="00E47A77">
        <w:rPr>
          <w:rFonts w:ascii="Times New Roman" w:hAnsi="Times New Roman" w:cs="Times New Roman"/>
          <w:sz w:val="28"/>
          <w:szCs w:val="28"/>
        </w:rPr>
        <w:t>, находящихся в отношениях и связях между собой и образующих определенную целостность, предназначенную для управления потоками.</w:t>
      </w:r>
    </w:p>
    <w:p w:rsidR="00E47A77" w:rsidRDefault="00E47A77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Звено логистической системы – это функционально обособленный объект, не подлежащий дальнейшей декомпозиции в рамках построения логистической системы, выполняющий свою локальную цель, связанную с определенными логистическими функциями и операциями.</w:t>
      </w:r>
    </w:p>
    <w:p w:rsidR="009B3316" w:rsidRDefault="00E321C2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Материальный поток – это продукция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виде грузов, деталей, товарно-материальных ценностей), рассматриваемая в процессе приложения к ней различных логистических ( транспортировка, складирование, упаковка, комплектование и др.) и /или технологических (механообработка, сборка и др.) операций и отнесенная к определенному временному интервалу.</w:t>
      </w:r>
    </w:p>
    <w:p w:rsidR="00E321C2" w:rsidRDefault="00E321C2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Материальный поток, рассматриваемый не на временном интервале, в данный момент времени  является материальным запасом.</w:t>
      </w:r>
    </w:p>
    <w:p w:rsidR="00B45895" w:rsidRDefault="00E321C2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классификацией выделяют следующие  основные виды материальных потоков:</w:t>
      </w:r>
    </w:p>
    <w:p w:rsidR="00E321C2" w:rsidRDefault="00E321C2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1). По отношению к логистической системе различают внутренние (не выходящие за пределы логистической системы) потоки и внешние, поступающие в логистическую систему из внешней среды (входные) и выходящие из логистической системы во внешнюю среду (выходные) и др.</w:t>
      </w:r>
    </w:p>
    <w:p w:rsidR="00E321C2" w:rsidRDefault="00E321C2" w:rsidP="00DB07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отношению к звену логистической системы потоки делятся на входные и выходные.</w:t>
      </w:r>
    </w:p>
    <w:p w:rsidR="001C445A" w:rsidRPr="00846C34" w:rsidRDefault="00337740" w:rsidP="00DB0795">
      <w:pPr>
        <w:spacing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846C34" w:rsidRPr="00846C34">
        <w:rPr>
          <w:rFonts w:ascii="Times New Roman" w:hAnsi="Times New Roman" w:cs="Times New Roman"/>
          <w:sz w:val="28"/>
          <w:szCs w:val="28"/>
        </w:rPr>
        <w:t xml:space="preserve"> 1</w:t>
      </w:r>
      <w:r w:rsidR="001C445A" w:rsidRPr="00846C34">
        <w:rPr>
          <w:rFonts w:ascii="Times New Roman" w:hAnsi="Times New Roman" w:cs="Times New Roman"/>
          <w:sz w:val="28"/>
          <w:szCs w:val="28"/>
        </w:rPr>
        <w:t>.  Разработать и изобразить логистическую цепь  в двух схемах:</w:t>
      </w:r>
    </w:p>
    <w:p w:rsidR="001C445A" w:rsidRDefault="001C445A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порядоченное множество физических и /или юридических лиц, осуществляющих логистические операции по обеспечению потребителя  строительными материалами – железо-бетонными изделиями (кольца для колодцев, лестничные пролеты, блоки и др.);</w:t>
      </w:r>
    </w:p>
    <w:p w:rsidR="00A47351" w:rsidRDefault="00A47351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также указать в отношении каждого физического или юридического лица, входящих в данную логистическую цепь входные и выходные материальные потоки.</w:t>
      </w:r>
    </w:p>
    <w:p w:rsidR="001C445A" w:rsidRDefault="001C445A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оследовательность технологических и логистических операций в  производстве железо-бетонных конструкций, находящаяся под единым контролем.</w:t>
      </w:r>
    </w:p>
    <w:p w:rsidR="00846C34" w:rsidRPr="00846C34" w:rsidRDefault="00337740" w:rsidP="00DB0795">
      <w:pPr>
        <w:spacing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846C34" w:rsidRPr="00846C34">
        <w:rPr>
          <w:rFonts w:ascii="Times New Roman" w:hAnsi="Times New Roman" w:cs="Times New Roman"/>
          <w:sz w:val="28"/>
          <w:szCs w:val="28"/>
        </w:rPr>
        <w:t xml:space="preserve"> </w:t>
      </w:r>
      <w:r w:rsidR="00846C34">
        <w:rPr>
          <w:rFonts w:ascii="Times New Roman" w:hAnsi="Times New Roman" w:cs="Times New Roman"/>
          <w:sz w:val="28"/>
          <w:szCs w:val="28"/>
        </w:rPr>
        <w:t>2</w:t>
      </w:r>
      <w:r w:rsidR="00846C34" w:rsidRPr="00846C34">
        <w:rPr>
          <w:rFonts w:ascii="Times New Roman" w:hAnsi="Times New Roman" w:cs="Times New Roman"/>
          <w:sz w:val="28"/>
          <w:szCs w:val="28"/>
        </w:rPr>
        <w:t>.  Разработать и изобразить логистическую цепь  в двух схемах: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порядоченное множество физических и /или юридических лиц, осуществляющих логистические операции по обеспечению потребителя  строительными инструментами (пилы, сверла, дрели и др.);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указать в отношении каждого физического или юридического лица, входящих в данную логистическую цепь входные и выходные материальные потоки.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оследовательность технологических и логистических операций в  производстве строительных инструментов, находящаяся под единым контролем.</w:t>
      </w:r>
    </w:p>
    <w:p w:rsidR="00846C34" w:rsidRPr="00846C34" w:rsidRDefault="00337740" w:rsidP="00DB0795">
      <w:pPr>
        <w:spacing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846C34" w:rsidRPr="00846C34">
        <w:rPr>
          <w:rFonts w:ascii="Times New Roman" w:hAnsi="Times New Roman" w:cs="Times New Roman"/>
          <w:sz w:val="28"/>
          <w:szCs w:val="28"/>
        </w:rPr>
        <w:t xml:space="preserve"> </w:t>
      </w:r>
      <w:r w:rsidR="00846C34">
        <w:rPr>
          <w:rFonts w:ascii="Times New Roman" w:hAnsi="Times New Roman" w:cs="Times New Roman"/>
          <w:sz w:val="28"/>
          <w:szCs w:val="28"/>
        </w:rPr>
        <w:t>3</w:t>
      </w:r>
      <w:r w:rsidR="00846C34" w:rsidRPr="00846C34">
        <w:rPr>
          <w:rFonts w:ascii="Times New Roman" w:hAnsi="Times New Roman" w:cs="Times New Roman"/>
          <w:sz w:val="28"/>
          <w:szCs w:val="28"/>
        </w:rPr>
        <w:t>.  Разработать и изобразить логистическую цепь  в двух схемах: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порядоченное множество физических и /или юридических лиц, осуществляющих логистические операции по обеспечению потребителя  строительными материалами – кирпич силикатный и блоки;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указать в отношении каждого физического или юридического лица, входящих в данную логистическую цепь входные и выходные материальные потоки.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оследовательность технологических и логистических операций в  производстве кирпича силикатного и блоков, находящаяся под единым контролем.</w:t>
      </w:r>
    </w:p>
    <w:p w:rsidR="00846C34" w:rsidRPr="00846C34" w:rsidRDefault="00337740" w:rsidP="00DB0795">
      <w:pPr>
        <w:spacing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846C34" w:rsidRPr="00846C34">
        <w:rPr>
          <w:rFonts w:ascii="Times New Roman" w:hAnsi="Times New Roman" w:cs="Times New Roman"/>
          <w:sz w:val="28"/>
          <w:szCs w:val="28"/>
        </w:rPr>
        <w:t xml:space="preserve"> </w:t>
      </w:r>
      <w:r w:rsidR="00846C34">
        <w:rPr>
          <w:rFonts w:ascii="Times New Roman" w:hAnsi="Times New Roman" w:cs="Times New Roman"/>
          <w:sz w:val="28"/>
          <w:szCs w:val="28"/>
        </w:rPr>
        <w:t>4</w:t>
      </w:r>
      <w:r w:rsidR="00846C34" w:rsidRPr="00846C34">
        <w:rPr>
          <w:rFonts w:ascii="Times New Roman" w:hAnsi="Times New Roman" w:cs="Times New Roman"/>
          <w:sz w:val="28"/>
          <w:szCs w:val="28"/>
        </w:rPr>
        <w:t>.  Разработать и изобразить логистическую цепь  в двух схемах: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порядоченное множество физических и /или юридических лиц, осуществляющих логистические операции по обеспечению потребителя  строительными материалами – древесно-стружечными плитами и фанерой;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указать в отношении каждого физического или юридического лица, входящих в данную логистическую цепь входные и выходные материальные потоки.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оследовательность технологических и логистических операций в  производстве древесно-стружечных плит и фанеры, находящаяся под единым контролем.</w:t>
      </w:r>
    </w:p>
    <w:p w:rsidR="00846C34" w:rsidRPr="00846C34" w:rsidRDefault="00337740" w:rsidP="00DB0795">
      <w:pPr>
        <w:spacing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846C34" w:rsidRPr="00846C34">
        <w:rPr>
          <w:rFonts w:ascii="Times New Roman" w:hAnsi="Times New Roman" w:cs="Times New Roman"/>
          <w:sz w:val="28"/>
          <w:szCs w:val="28"/>
        </w:rPr>
        <w:t xml:space="preserve"> </w:t>
      </w:r>
      <w:r w:rsidR="00846C34">
        <w:rPr>
          <w:rFonts w:ascii="Times New Roman" w:hAnsi="Times New Roman" w:cs="Times New Roman"/>
          <w:sz w:val="28"/>
          <w:szCs w:val="28"/>
        </w:rPr>
        <w:t>5</w:t>
      </w:r>
      <w:r w:rsidR="00846C34" w:rsidRPr="00846C34">
        <w:rPr>
          <w:rFonts w:ascii="Times New Roman" w:hAnsi="Times New Roman" w:cs="Times New Roman"/>
          <w:sz w:val="28"/>
          <w:szCs w:val="28"/>
        </w:rPr>
        <w:t>.  Разработать и изобразить логистическую цепь  в двух схемах: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порядоченное множество физических и /или юридических лиц, осуществляющих логистические операции по обеспечению потребителя  строительными конструкциями – </w:t>
      </w:r>
      <w:r w:rsidR="00210887">
        <w:rPr>
          <w:rFonts w:ascii="Times New Roman" w:hAnsi="Times New Roman" w:cs="Times New Roman"/>
          <w:sz w:val="28"/>
          <w:szCs w:val="28"/>
        </w:rPr>
        <w:t>деревянные окна и двери и другие аналогичные изделия из массива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указать в отношении каждого физического или юридического лица, входящих в данную логистическую цепь входные и выходные материальные потоки.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оследовательность технологических и логистических операций в  производстве </w:t>
      </w:r>
      <w:r w:rsidR="00210887">
        <w:rPr>
          <w:rFonts w:ascii="Times New Roman" w:hAnsi="Times New Roman" w:cs="Times New Roman"/>
          <w:sz w:val="28"/>
          <w:szCs w:val="28"/>
        </w:rPr>
        <w:t>изделий из массива (окна, двери и др.)</w:t>
      </w:r>
      <w:r>
        <w:rPr>
          <w:rFonts w:ascii="Times New Roman" w:hAnsi="Times New Roman" w:cs="Times New Roman"/>
          <w:sz w:val="28"/>
          <w:szCs w:val="28"/>
        </w:rPr>
        <w:t>, находящаяся под единым контролем.</w:t>
      </w:r>
    </w:p>
    <w:p w:rsidR="00846C34" w:rsidRPr="00846C34" w:rsidRDefault="00337740" w:rsidP="00DB0795">
      <w:pPr>
        <w:spacing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846C34" w:rsidRPr="00846C34">
        <w:rPr>
          <w:rFonts w:ascii="Times New Roman" w:hAnsi="Times New Roman" w:cs="Times New Roman"/>
          <w:sz w:val="28"/>
          <w:szCs w:val="28"/>
        </w:rPr>
        <w:t xml:space="preserve"> </w:t>
      </w:r>
      <w:r w:rsidR="00210887">
        <w:rPr>
          <w:rFonts w:ascii="Times New Roman" w:hAnsi="Times New Roman" w:cs="Times New Roman"/>
          <w:sz w:val="28"/>
          <w:szCs w:val="28"/>
        </w:rPr>
        <w:t>6</w:t>
      </w:r>
      <w:r w:rsidR="00846C34" w:rsidRPr="00846C34">
        <w:rPr>
          <w:rFonts w:ascii="Times New Roman" w:hAnsi="Times New Roman" w:cs="Times New Roman"/>
          <w:sz w:val="28"/>
          <w:szCs w:val="28"/>
        </w:rPr>
        <w:t>.  Разработать и изобразить логистическую цепь  в двух схемах: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порядоченное множество физических и /или юридических лиц, осуществляющих логистические операции по обеспечению потребителя  строительными материалами –</w:t>
      </w:r>
      <w:r w:rsidR="00210887">
        <w:rPr>
          <w:rFonts w:ascii="Times New Roman" w:hAnsi="Times New Roman" w:cs="Times New Roman"/>
          <w:sz w:val="28"/>
          <w:szCs w:val="28"/>
        </w:rPr>
        <w:t xml:space="preserve"> пластиковыми панелями и пластиковыми элементами для декора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указать в отношении каждого физического или юридического лица, входящих в данную логистическую цепь входные и выходные материальные потоки.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оследовательность технологических и логистических операций в  производстве </w:t>
      </w:r>
      <w:r w:rsidR="00210887">
        <w:rPr>
          <w:rFonts w:ascii="Times New Roman" w:hAnsi="Times New Roman" w:cs="Times New Roman"/>
          <w:sz w:val="28"/>
          <w:szCs w:val="28"/>
        </w:rPr>
        <w:t>пластиковых панелей и декора, нах</w:t>
      </w:r>
      <w:r>
        <w:rPr>
          <w:rFonts w:ascii="Times New Roman" w:hAnsi="Times New Roman" w:cs="Times New Roman"/>
          <w:sz w:val="28"/>
          <w:szCs w:val="28"/>
        </w:rPr>
        <w:t>одящаяся под единым контролем.</w:t>
      </w:r>
    </w:p>
    <w:p w:rsidR="00846C34" w:rsidRPr="00846C34" w:rsidRDefault="00337740" w:rsidP="00DB0795">
      <w:pPr>
        <w:spacing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846C34" w:rsidRPr="00846C34">
        <w:rPr>
          <w:rFonts w:ascii="Times New Roman" w:hAnsi="Times New Roman" w:cs="Times New Roman"/>
          <w:sz w:val="28"/>
          <w:szCs w:val="28"/>
        </w:rPr>
        <w:t xml:space="preserve"> </w:t>
      </w:r>
      <w:r w:rsidR="00210887">
        <w:rPr>
          <w:rFonts w:ascii="Times New Roman" w:hAnsi="Times New Roman" w:cs="Times New Roman"/>
          <w:sz w:val="28"/>
          <w:szCs w:val="28"/>
        </w:rPr>
        <w:t>7</w:t>
      </w:r>
      <w:r w:rsidR="00846C34" w:rsidRPr="00846C34">
        <w:rPr>
          <w:rFonts w:ascii="Times New Roman" w:hAnsi="Times New Roman" w:cs="Times New Roman"/>
          <w:sz w:val="28"/>
          <w:szCs w:val="28"/>
        </w:rPr>
        <w:t>.  Разработать и изобразить логистическую цепь  в двух схемах: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порядоченное множество физических и /или юридических лиц, осуществляющих логистические операции по обеспечению потребителя  </w:t>
      </w:r>
      <w:r w:rsidR="00210887">
        <w:rPr>
          <w:rFonts w:ascii="Times New Roman" w:hAnsi="Times New Roman" w:cs="Times New Roman"/>
          <w:sz w:val="28"/>
          <w:szCs w:val="28"/>
        </w:rPr>
        <w:t xml:space="preserve">кровельными </w:t>
      </w:r>
      <w:r>
        <w:rPr>
          <w:rFonts w:ascii="Times New Roman" w:hAnsi="Times New Roman" w:cs="Times New Roman"/>
          <w:sz w:val="28"/>
          <w:szCs w:val="28"/>
        </w:rPr>
        <w:t>строительными материалами;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указать в отношении каждого физического или юридического лица, входящих в данную логистическую цепь входные и выходные материальные потоки.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оследовательность технологических и логистических операций в  производстве </w:t>
      </w:r>
      <w:r w:rsidR="00210887">
        <w:rPr>
          <w:rFonts w:ascii="Times New Roman" w:hAnsi="Times New Roman" w:cs="Times New Roman"/>
          <w:sz w:val="28"/>
          <w:szCs w:val="28"/>
        </w:rPr>
        <w:t>кровельных строительных материалов</w:t>
      </w:r>
      <w:r>
        <w:rPr>
          <w:rFonts w:ascii="Times New Roman" w:hAnsi="Times New Roman" w:cs="Times New Roman"/>
          <w:sz w:val="28"/>
          <w:szCs w:val="28"/>
        </w:rPr>
        <w:t>, находящаяся под единым контролем.</w:t>
      </w:r>
    </w:p>
    <w:p w:rsidR="00846C34" w:rsidRPr="00846C34" w:rsidRDefault="00337740" w:rsidP="00DB0795">
      <w:pPr>
        <w:spacing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846C34" w:rsidRPr="00846C34">
        <w:rPr>
          <w:rFonts w:ascii="Times New Roman" w:hAnsi="Times New Roman" w:cs="Times New Roman"/>
          <w:sz w:val="28"/>
          <w:szCs w:val="28"/>
        </w:rPr>
        <w:t xml:space="preserve"> </w:t>
      </w:r>
      <w:r w:rsidR="00210887">
        <w:rPr>
          <w:rFonts w:ascii="Times New Roman" w:hAnsi="Times New Roman" w:cs="Times New Roman"/>
          <w:sz w:val="28"/>
          <w:szCs w:val="28"/>
        </w:rPr>
        <w:t>8</w:t>
      </w:r>
      <w:r w:rsidR="00846C34" w:rsidRPr="00846C34">
        <w:rPr>
          <w:rFonts w:ascii="Times New Roman" w:hAnsi="Times New Roman" w:cs="Times New Roman"/>
          <w:sz w:val="28"/>
          <w:szCs w:val="28"/>
        </w:rPr>
        <w:t>.  Разработать и изобразить логистическую цепь  в двух схемах: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порядоченное множество физических и /или юридических лиц, осуществляющих логистические операции по обеспечению потребителя  строительными материалами – </w:t>
      </w:r>
      <w:r w:rsidR="00210887">
        <w:rPr>
          <w:rFonts w:ascii="Times New Roman" w:hAnsi="Times New Roman" w:cs="Times New Roman"/>
          <w:sz w:val="28"/>
          <w:szCs w:val="28"/>
        </w:rPr>
        <w:t>разными видами утеплителей и теплоизоляционных материалов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указать в отношении каждого физического или юридического лица, входящих в данную логистическую цепь входные и выходные материальные потоки.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оследовательность технологических и логистических операций в  производстве </w:t>
      </w:r>
      <w:r w:rsidR="00210887">
        <w:rPr>
          <w:rFonts w:ascii="Times New Roman" w:hAnsi="Times New Roman" w:cs="Times New Roman"/>
          <w:sz w:val="28"/>
          <w:szCs w:val="28"/>
        </w:rPr>
        <w:t>теплоизоляционных материалов и</w:t>
      </w:r>
      <w:r>
        <w:rPr>
          <w:rFonts w:ascii="Times New Roman" w:hAnsi="Times New Roman" w:cs="Times New Roman"/>
          <w:sz w:val="28"/>
          <w:szCs w:val="28"/>
        </w:rPr>
        <w:t xml:space="preserve"> конструкций, находящаяся под единым контролем.</w:t>
      </w:r>
    </w:p>
    <w:p w:rsidR="00846C34" w:rsidRPr="00846C34" w:rsidRDefault="00337740" w:rsidP="00DB0795">
      <w:pPr>
        <w:spacing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846C34" w:rsidRPr="00846C34">
        <w:rPr>
          <w:rFonts w:ascii="Times New Roman" w:hAnsi="Times New Roman" w:cs="Times New Roman"/>
          <w:sz w:val="28"/>
          <w:szCs w:val="28"/>
        </w:rPr>
        <w:t xml:space="preserve"> </w:t>
      </w:r>
      <w:r w:rsidR="00210887">
        <w:rPr>
          <w:rFonts w:ascii="Times New Roman" w:hAnsi="Times New Roman" w:cs="Times New Roman"/>
          <w:sz w:val="28"/>
          <w:szCs w:val="28"/>
        </w:rPr>
        <w:t>9</w:t>
      </w:r>
      <w:r w:rsidR="00846C34" w:rsidRPr="00846C34">
        <w:rPr>
          <w:rFonts w:ascii="Times New Roman" w:hAnsi="Times New Roman" w:cs="Times New Roman"/>
          <w:sz w:val="28"/>
          <w:szCs w:val="28"/>
        </w:rPr>
        <w:t>.  Разработать и изобразить логистическую цепь  в двух схемах: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порядоченное множество физических и /или юридических лиц, осуществляющих логистические операции по обеспечению потребителя  строительными материалами –</w:t>
      </w:r>
      <w:r w:rsidR="00210887">
        <w:rPr>
          <w:rFonts w:ascii="Times New Roman" w:hAnsi="Times New Roman" w:cs="Times New Roman"/>
          <w:sz w:val="28"/>
          <w:szCs w:val="28"/>
        </w:rPr>
        <w:t xml:space="preserve"> кирпич красный из глины разных марок и черепица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указать в отношении каждого физического или юридического лица, входящих в данную логистическую цепь входные и выходные материальные потоки.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оследовательность технологических и логистических операций в  производстве </w:t>
      </w:r>
      <w:r w:rsidR="00210887">
        <w:rPr>
          <w:rFonts w:ascii="Times New Roman" w:hAnsi="Times New Roman" w:cs="Times New Roman"/>
          <w:sz w:val="28"/>
          <w:szCs w:val="28"/>
        </w:rPr>
        <w:t>кирпича красного и черепицы</w:t>
      </w:r>
      <w:r>
        <w:rPr>
          <w:rFonts w:ascii="Times New Roman" w:hAnsi="Times New Roman" w:cs="Times New Roman"/>
          <w:sz w:val="28"/>
          <w:szCs w:val="28"/>
        </w:rPr>
        <w:t>, находящаяся под единым контролем.</w:t>
      </w:r>
    </w:p>
    <w:p w:rsidR="00846C34" w:rsidRPr="00846C34" w:rsidRDefault="00337740" w:rsidP="00DB0795">
      <w:pPr>
        <w:spacing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r w:rsidR="00846C34" w:rsidRPr="00846C34">
        <w:rPr>
          <w:rFonts w:ascii="Times New Roman" w:hAnsi="Times New Roman" w:cs="Times New Roman"/>
          <w:sz w:val="28"/>
          <w:szCs w:val="28"/>
        </w:rPr>
        <w:t xml:space="preserve"> 1</w:t>
      </w:r>
      <w:r w:rsidR="00210887">
        <w:rPr>
          <w:rFonts w:ascii="Times New Roman" w:hAnsi="Times New Roman" w:cs="Times New Roman"/>
          <w:sz w:val="28"/>
          <w:szCs w:val="28"/>
        </w:rPr>
        <w:t>0</w:t>
      </w:r>
      <w:r w:rsidR="00846C34" w:rsidRPr="00846C34">
        <w:rPr>
          <w:rFonts w:ascii="Times New Roman" w:hAnsi="Times New Roman" w:cs="Times New Roman"/>
          <w:sz w:val="28"/>
          <w:szCs w:val="28"/>
        </w:rPr>
        <w:t>.  Разработать и изобразить логистическую цепь  в двух схемах: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порядоченное множество физических и /или юридических лиц, осуществляющих логистические операции по обеспечению потребителя  </w:t>
      </w:r>
      <w:r w:rsidR="00210887">
        <w:rPr>
          <w:rFonts w:ascii="Times New Roman" w:hAnsi="Times New Roman" w:cs="Times New Roman"/>
          <w:sz w:val="28"/>
          <w:szCs w:val="28"/>
        </w:rPr>
        <w:t>электро-технической продукцией (провод, лампы, счетчики и др.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указать в отношении каждого физического или юридического лица, входящих в данную логистическую цепь входные и выходные материальные потоки.</w:t>
      </w:r>
    </w:p>
    <w:p w:rsidR="00846C34" w:rsidRDefault="00846C34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оследовательность технологических и логистических операций в  производстве </w:t>
      </w:r>
      <w:r w:rsidR="00210887">
        <w:rPr>
          <w:rFonts w:ascii="Times New Roman" w:hAnsi="Times New Roman" w:cs="Times New Roman"/>
          <w:sz w:val="28"/>
          <w:szCs w:val="28"/>
        </w:rPr>
        <w:t>электро-технической продукции,</w:t>
      </w:r>
      <w:r>
        <w:rPr>
          <w:rFonts w:ascii="Times New Roman" w:hAnsi="Times New Roman" w:cs="Times New Roman"/>
          <w:sz w:val="28"/>
          <w:szCs w:val="28"/>
        </w:rPr>
        <w:t xml:space="preserve"> находящаяся под единым контролем.</w:t>
      </w:r>
    </w:p>
    <w:p w:rsidR="009B3316" w:rsidRPr="008E1D4F" w:rsidRDefault="00337740" w:rsidP="00DB0795">
      <w:pPr>
        <w:pStyle w:val="a5"/>
        <w:numPr>
          <w:ilvl w:val="0"/>
          <w:numId w:val="30"/>
        </w:num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№3  «</w:t>
      </w:r>
      <w:r w:rsidR="009B3316" w:rsidRPr="008E1D4F">
        <w:rPr>
          <w:rFonts w:ascii="Times New Roman" w:hAnsi="Times New Roman" w:cs="Times New Roman"/>
          <w:b/>
          <w:sz w:val="28"/>
          <w:szCs w:val="28"/>
        </w:rPr>
        <w:t>Решение ситуационных задач по управлению товарными запасами и размещению товарных запасов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9B3316" w:rsidRPr="008E1D4F">
        <w:rPr>
          <w:rFonts w:ascii="Times New Roman" w:hAnsi="Times New Roman" w:cs="Times New Roman"/>
          <w:b/>
          <w:sz w:val="28"/>
          <w:szCs w:val="28"/>
        </w:rPr>
        <w:t>.</w:t>
      </w:r>
    </w:p>
    <w:p w:rsidR="00101792" w:rsidRDefault="00337740" w:rsidP="00DB0795">
      <w:pPr>
        <w:pStyle w:val="af"/>
        <w:spacing w:line="240" w:lineRule="auto"/>
        <w:ind w:left="360" w:firstLine="709"/>
      </w:pPr>
      <w:r>
        <w:t>Цель данной работы:</w:t>
      </w:r>
      <w:r w:rsidRPr="009E7478">
        <w:t xml:space="preserve"> </w:t>
      </w:r>
      <w:r>
        <w:t xml:space="preserve">приобретение студентами навыков </w:t>
      </w:r>
      <w:r w:rsidR="00101792">
        <w:t>расчета основных показателей, характеризующих управление и размещение товарных запасов.</w:t>
      </w:r>
    </w:p>
    <w:p w:rsidR="00337740" w:rsidRDefault="00337740" w:rsidP="00DB0795">
      <w:pPr>
        <w:pStyle w:val="af"/>
        <w:spacing w:line="240" w:lineRule="auto"/>
        <w:ind w:left="360" w:firstLine="709"/>
      </w:pPr>
      <w:r>
        <w:t xml:space="preserve">Оборудование: учебник под редакцией </w:t>
      </w:r>
      <w:proofErr w:type="spellStart"/>
      <w:r w:rsidR="00101792">
        <w:t>С</w:t>
      </w:r>
      <w:r>
        <w:t>.</w:t>
      </w:r>
      <w:r w:rsidR="00101792">
        <w:t>В</w:t>
      </w:r>
      <w:r>
        <w:t>.</w:t>
      </w:r>
      <w:r w:rsidR="00DC7A77">
        <w:t>Пи</w:t>
      </w:r>
      <w:r w:rsidR="00101792">
        <w:t>липчука</w:t>
      </w:r>
      <w:proofErr w:type="spellEnd"/>
      <w:r>
        <w:t xml:space="preserve"> «Логистика</w:t>
      </w:r>
      <w:r w:rsidR="00101792">
        <w:t>. Складирование и управление запасами</w:t>
      </w:r>
      <w:r>
        <w:t>», тетрадь, ручка, калькулятор.</w:t>
      </w:r>
    </w:p>
    <w:p w:rsidR="00337740" w:rsidRDefault="00337740" w:rsidP="00DB0795">
      <w:pPr>
        <w:pStyle w:val="af"/>
        <w:spacing w:line="240" w:lineRule="auto"/>
        <w:ind w:left="360" w:firstLine="709"/>
      </w:pPr>
      <w:r>
        <w:t xml:space="preserve"> Количество часов – </w:t>
      </w:r>
      <w:r w:rsidR="00101792">
        <w:t>4</w:t>
      </w:r>
      <w:r>
        <w:t xml:space="preserve"> академических часа.</w:t>
      </w:r>
    </w:p>
    <w:p w:rsidR="00FF3041" w:rsidRDefault="00FF3041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целью оптимизации управления товарными запасами применяют следующие показатели. </w:t>
      </w:r>
    </w:p>
    <w:p w:rsidR="001A21CB" w:rsidRPr="001A21CB" w:rsidRDefault="00FF3041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1).</w:t>
      </w:r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Оборачиваемость запасов (С) характеризует эффективность управления запасами.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Оборачиваемость запасов </w:t>
      </w:r>
      <w:r w:rsidRPr="00C65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(С) исчисляется по следующей формуле: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С=В/</w:t>
      </w:r>
      <w:proofErr w:type="gram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   </w:t>
      </w:r>
      <w:r w:rsidRP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(1)</w:t>
      </w:r>
      <w:r w:rsidRPr="001A2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</w:t>
      </w:r>
      <w:r w:rsidRPr="00C65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В-выручка от продажи товаров за год, 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</w:t>
      </w:r>
      <w:proofErr w:type="gram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З-средний запас товаров за тот же период, 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</w:t>
      </w:r>
      <w:proofErr w:type="gram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Показатель оборачиваемости запасов в днях (Т) исчисляется с применением следующей формулы:</w:t>
      </w:r>
    </w:p>
    <w:p w:rsidR="001A21CB" w:rsidRPr="001A21CB" w:rsidRDefault="00FF3041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2).</w:t>
      </w:r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Т=365</w:t>
      </w:r>
      <w:proofErr w:type="gramStart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/С</w:t>
      </w:r>
      <w:proofErr w:type="gramEnd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(2)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Период оборота запасов - это промежуток времени с момента фактического прибытия партии товаров на склад и до момента отгрузки клиенту последней единицы хранения из этой партии (измеряется в днях)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FF3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3).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Коэффициент переработки товарных запасов – это показатель, учитывающий количество перегрузок (перевалок) перемещаемых по территории склада товарных запасов.</w:t>
      </w:r>
      <w:r w:rsidR="00C65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Коэффициент переработки товарных запасов (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пер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рассчитаем с использованием следующей формулы: 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r w:rsidRPr="001A21CB">
        <w:rPr>
          <w:rFonts w:ascii="Times New Roman" w:hAnsi="Times New Roman" w:cs="Times New Roman"/>
          <w:color w:val="000000"/>
          <w:shd w:val="clear" w:color="auto" w:fill="FFFFFF"/>
        </w:rPr>
        <w:t>пер</w:t>
      </w:r>
      <w:proofErr w:type="gram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</w:t>
      </w:r>
      <w:proofErr w:type="spellEnd"/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</w:t>
      </w:r>
      <w:r w:rsidRPr="001A2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(3), где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</w:t>
      </w:r>
      <w:proofErr w:type="spellEnd"/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</w:t>
      </w:r>
      <w:proofErr w:type="gram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бъем переработанного на складе груза (товарного запаса)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</w:t>
      </w:r>
      <w:proofErr w:type="spellEnd"/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</w:t>
      </w:r>
      <w:proofErr w:type="gram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бщий грузооборот склада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3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4)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Общий грузооборот склада  - это суммарный тоннаж перевезенных или обработанных грузов.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30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5).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Коэффициент неравномерности поступления (отпуска) товаров (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со склада 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мк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ср</w:t>
      </w:r>
      <w:proofErr w:type="spellEnd"/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(4) 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мк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-максимальный объем переработанного на складе груза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ср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-средний грузооборот склада</w:t>
      </w:r>
    </w:p>
    <w:p w:rsidR="001A21CB" w:rsidRPr="001A21CB" w:rsidRDefault="00FF3041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6).</w:t>
      </w:r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Удельный складской грузооборот (</w:t>
      </w:r>
      <w:proofErr w:type="spellStart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1A21CB"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</w:t>
      </w:r>
      <w:proofErr w:type="spellEnd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приходящийся на 1 </w:t>
      </w:r>
      <w:proofErr w:type="spellStart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</w:t>
      </w:r>
      <w:proofErr w:type="gramStart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етр</w:t>
      </w:r>
      <w:proofErr w:type="spellEnd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складской площади характеризует эффективность использования полезной площади склада и исчисляется по следующей формуле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ср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общ</w:t>
      </w:r>
      <w:proofErr w:type="spellEnd"/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(5), где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общ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-общая складская площадь, включающая площадь закрытых складов, навесов и открытых площадок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ср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-средний грузооборот склада</w:t>
      </w:r>
    </w:p>
    <w:p w:rsidR="001A21CB" w:rsidRPr="001A21CB" w:rsidRDefault="00FF3041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7).К</w:t>
      </w:r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оэффициент оборачиваемости материальных ресурсов (</w:t>
      </w:r>
      <w:proofErr w:type="spellStart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1A21CB"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</w:t>
      </w:r>
      <w:proofErr w:type="spellEnd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характеризует интенсивность работы склада и пропорционален скорости грузооборота, исчисляется по формуле: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ср</w:t>
      </w:r>
      <w:proofErr w:type="spellEnd"/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="00C65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(6) 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где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-отпуск товарных запасов со склада за год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ср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-средний остаток товаров на складе в течение года</w:t>
      </w:r>
    </w:p>
    <w:p w:rsidR="001A21CB" w:rsidRPr="001A21CB" w:rsidRDefault="00FF3041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8).</w:t>
      </w:r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Коэффициент использования площади складских помещений (А) зависит от типа складских помещений, их планировки и способа механизации погрузочно-разгрузочных работ и </w:t>
      </w:r>
      <w:proofErr w:type="spellStart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внутрискладских</w:t>
      </w:r>
      <w:proofErr w:type="spellEnd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работ, исчисляется по следующей формуле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А=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пол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общ</w:t>
      </w:r>
      <w:proofErr w:type="spellEnd"/>
      <w:r w:rsidR="00C65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(7)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пол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-полезная площадь склада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общ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-общая складская площадь</w:t>
      </w:r>
    </w:p>
    <w:p w:rsidR="001A21CB" w:rsidRPr="001A21CB" w:rsidRDefault="00FF3041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9).</w:t>
      </w:r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Коэффициент использования объема складских помещений (Р)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=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пол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общ</w:t>
      </w:r>
      <w:proofErr w:type="spellEnd"/>
      <w:r w:rsidR="00C65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(8)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пол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-полезный объем склада, занятый хранимыми товарами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общ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-общий объем склада</w:t>
      </w:r>
    </w:p>
    <w:p w:rsidR="001A21CB" w:rsidRPr="001A21CB" w:rsidRDefault="00FF3041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10).</w:t>
      </w:r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Средняя нагрузка (ф), приходящаяся на 1 </w:t>
      </w:r>
      <w:proofErr w:type="spellStart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</w:t>
      </w:r>
      <w:proofErr w:type="gramStart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етр</w:t>
      </w:r>
      <w:proofErr w:type="spellEnd"/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складской площади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Ф=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ск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общ</w:t>
      </w:r>
      <w:proofErr w:type="spellEnd"/>
      <w:r w:rsidR="00C65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(9)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ск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-количество хранимого товара на складе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21CB" w:rsidRPr="001A21CB" w:rsidRDefault="00FF3041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11).</w:t>
      </w:r>
      <w:r w:rsidR="001A21CB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Грузонапряженность склада (г) характеризует загрузку 1 кв. метра полезной площади склада в течение года и является показателем эффективности и интенсивности использования складских площадей.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Г=Г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пол</w:t>
      </w:r>
      <w:proofErr w:type="spellEnd"/>
      <w:r w:rsidR="00C65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(10)</w:t>
      </w:r>
    </w:p>
    <w:p w:rsidR="001A21CB" w:rsidRPr="001A21CB" w:rsidRDefault="001A21CB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1A21C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-отпуск товарных запасов со склада за год</w:t>
      </w:r>
    </w:p>
    <w:p w:rsidR="00DC3600" w:rsidRDefault="00DC3600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5C62" w:rsidRPr="001A21CB" w:rsidRDefault="00101792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65C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5C62">
        <w:rPr>
          <w:rFonts w:ascii="Times New Roman" w:hAnsi="Times New Roman" w:cs="Times New Roman"/>
          <w:sz w:val="28"/>
          <w:szCs w:val="28"/>
        </w:rPr>
        <w:t>Рассчитать о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борачиваемость запасов</w:t>
      </w:r>
      <w:r w:rsidR="00C65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оказатель оборачиваемости запасов в днях</w:t>
      </w:r>
      <w:r w:rsidR="00C65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 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выручка от продажи товаров за год</w:t>
      </w:r>
      <w:r w:rsidR="00C65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составила 24 000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</w:t>
      </w:r>
      <w:proofErr w:type="gramStart"/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</w:t>
      </w:r>
      <w:proofErr w:type="spellEnd"/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</w:t>
      </w:r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средний запас товаров за тот же период</w:t>
      </w:r>
      <w:r w:rsidR="00C65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составил 7500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тыс.руб</w:t>
      </w:r>
      <w:proofErr w:type="spellEnd"/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B3316" w:rsidRDefault="00101792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C65C62">
        <w:rPr>
          <w:rFonts w:ascii="Times New Roman" w:hAnsi="Times New Roman" w:cs="Times New Roman"/>
          <w:sz w:val="28"/>
          <w:szCs w:val="28"/>
        </w:rPr>
        <w:t xml:space="preserve">2. Рассчитать </w:t>
      </w:r>
      <w:r w:rsidR="00DC3600">
        <w:rPr>
          <w:rFonts w:ascii="Times New Roman" w:hAnsi="Times New Roman" w:cs="Times New Roman"/>
          <w:sz w:val="28"/>
          <w:szCs w:val="28"/>
        </w:rPr>
        <w:t>к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оэффициент переработки товарных запасов </w:t>
      </w:r>
      <w:r w:rsidR="00C65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оэффициент неравномерности поступления (отпуска) товаров  со склада</w:t>
      </w:r>
      <w:r w:rsidR="00C65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объем переработанного на складе груза (товарного запаса)</w:t>
      </w:r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C65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оставил 34 тонны, а 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общий грузооборот склада</w:t>
      </w:r>
      <w:r w:rsidR="00C65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составил 45 тонн, 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максимальный объем 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переработанного на складе груза</w:t>
      </w:r>
      <w:r w:rsidR="00C65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составил 41 тонну, а 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средний грузооборот склада</w:t>
      </w:r>
      <w:r w:rsidR="00C65C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равен 44 тонны.</w:t>
      </w:r>
    </w:p>
    <w:p w:rsidR="00C65C62" w:rsidRPr="001A21CB" w:rsidRDefault="00101792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Задача 3</w:t>
      </w:r>
      <w:r w:rsidR="00C65C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5C62">
        <w:rPr>
          <w:rFonts w:ascii="Times New Roman" w:hAnsi="Times New Roman" w:cs="Times New Roman"/>
          <w:sz w:val="28"/>
          <w:szCs w:val="28"/>
        </w:rPr>
        <w:t xml:space="preserve">Рассчитать </w:t>
      </w:r>
      <w:r w:rsidR="00342BE4">
        <w:rPr>
          <w:rFonts w:ascii="Times New Roman" w:hAnsi="Times New Roman" w:cs="Times New Roman"/>
          <w:sz w:val="28"/>
          <w:szCs w:val="28"/>
        </w:rPr>
        <w:t>к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оэффициент переработки товарных запасов</w:t>
      </w:r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дельный складской грузооборот, приходящийся на 1 </w:t>
      </w:r>
      <w:proofErr w:type="spellStart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</w:t>
      </w:r>
      <w:proofErr w:type="gramStart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етр</w:t>
      </w:r>
      <w:proofErr w:type="spellEnd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складской площади</w:t>
      </w:r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общая складская площадь, включающая площадь закрытых складов, навесов и открытых площадок</w:t>
      </w:r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составила 8 </w:t>
      </w:r>
      <w:proofErr w:type="spellStart"/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тыс.кв.м</w:t>
      </w:r>
      <w:proofErr w:type="spellEnd"/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средний грузооборот склада</w:t>
      </w:r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составил 33 тонны, 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объем переработанного на складе груза (товарного запаса)</w:t>
      </w:r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составил 27 тонн,</w:t>
      </w:r>
      <w:r w:rsidR="00C65C62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общий грузооборот склада</w:t>
      </w:r>
    </w:p>
    <w:p w:rsidR="00342BE4" w:rsidRDefault="00342BE4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равен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42 тоннам.</w:t>
      </w:r>
    </w:p>
    <w:p w:rsidR="00342BE4" w:rsidRPr="001A21CB" w:rsidRDefault="00C65C62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17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 4</w:t>
      </w:r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.Рассчитать к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оэффициент оборачиваемости материальных ресурсов</w:t>
      </w:r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42BE4">
        <w:rPr>
          <w:rFonts w:ascii="Times New Roman" w:hAnsi="Times New Roman" w:cs="Times New Roman"/>
          <w:sz w:val="28"/>
          <w:szCs w:val="28"/>
        </w:rPr>
        <w:t>о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борачиваемость запасов</w:t>
      </w:r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оказатель оборачиваемости запасов в днях</w:t>
      </w:r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 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выручка от продажи товаров за год</w:t>
      </w:r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составила 54 000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тыс</w:t>
      </w:r>
      <w:proofErr w:type="gramStart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</w:t>
      </w:r>
      <w:proofErr w:type="spellEnd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.,средний запас товаров за тот же период</w:t>
      </w:r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составил 14 500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тыс.руб</w:t>
      </w:r>
      <w:proofErr w:type="spellEnd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42B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342BE4" w:rsidRPr="001A21CB" w:rsidRDefault="00342BE4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отпуск товарных запасов со склада за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составил 23 тонны, 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средний остаток товаров на складе в течение года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равен 3 т.</w:t>
      </w:r>
    </w:p>
    <w:p w:rsidR="00342BE4" w:rsidRPr="001A21CB" w:rsidRDefault="00101792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Задача 5</w:t>
      </w:r>
      <w:r w:rsidR="00342B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BE4">
        <w:rPr>
          <w:rFonts w:ascii="Times New Roman" w:hAnsi="Times New Roman" w:cs="Times New Roman"/>
          <w:sz w:val="28"/>
          <w:szCs w:val="28"/>
        </w:rPr>
        <w:t xml:space="preserve">Рассчитать </w:t>
      </w:r>
      <w:r w:rsidR="00DC3600">
        <w:rPr>
          <w:rFonts w:ascii="Times New Roman" w:hAnsi="Times New Roman" w:cs="Times New Roman"/>
          <w:sz w:val="28"/>
          <w:szCs w:val="28"/>
        </w:rPr>
        <w:t>к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оэффициент использования площади складских помещений</w:t>
      </w:r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зависит от типа складских помещений, их планировки и способа механизации погрузочно-разгрузочных работ и </w:t>
      </w:r>
      <w:proofErr w:type="spellStart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внутрискладских</w:t>
      </w:r>
      <w:proofErr w:type="spellEnd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</w:t>
      </w:r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</w:t>
      </w:r>
      <w:r w:rsidR="00DC3600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оэффициент использования объема складских </w:t>
      </w:r>
      <w:proofErr w:type="gramStart"/>
      <w:r w:rsidR="00DC3600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помещений</w:t>
      </w:r>
      <w:proofErr w:type="gramEnd"/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полезная площадь склада</w:t>
      </w:r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составляет 4500 </w:t>
      </w:r>
      <w:proofErr w:type="spellStart"/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общая складская площадь</w:t>
      </w:r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равна 7000 </w:t>
      </w:r>
      <w:proofErr w:type="spellStart"/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полезный объем склада, занятый хранимыми товарами</w:t>
      </w:r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45000 </w:t>
      </w:r>
      <w:proofErr w:type="spellStart"/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куб.м</w:t>
      </w:r>
      <w:proofErr w:type="spellEnd"/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общий объем склада</w:t>
      </w:r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составляет 70000 </w:t>
      </w:r>
      <w:proofErr w:type="spellStart"/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куб.м</w:t>
      </w:r>
      <w:proofErr w:type="spellEnd"/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3600" w:rsidRPr="001A21CB" w:rsidRDefault="00DC3600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1792">
        <w:rPr>
          <w:rFonts w:ascii="Times New Roman" w:hAnsi="Times New Roman" w:cs="Times New Roman"/>
          <w:sz w:val="28"/>
          <w:szCs w:val="28"/>
        </w:rPr>
        <w:t xml:space="preserve"> Задача </w:t>
      </w:r>
      <w:r w:rsidR="00342BE4">
        <w:rPr>
          <w:rFonts w:ascii="Times New Roman" w:hAnsi="Times New Roman" w:cs="Times New Roman"/>
          <w:sz w:val="28"/>
          <w:szCs w:val="28"/>
        </w:rPr>
        <w:t>6.</w:t>
      </w:r>
      <w:r w:rsidRPr="00DC3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Рассчитать к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оэффициент использования площади складских помещений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зависит от типа складских помещений, их планировки и способа механизации погрузочно-разгрузочных работ и </w:t>
      </w:r>
      <w:proofErr w:type="spell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внутрискладских</w:t>
      </w:r>
      <w:proofErr w:type="spellEnd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оэффициент использования объема складских </w:t>
      </w:r>
      <w:proofErr w:type="gramStart"/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помещений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полезная площадь склада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составляет 9500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общая складская площадь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равна 20000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полезный объем склада, занятый хранимыми товарами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95000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куб.м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r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общий объем склада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составляет 200000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куб.м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42BE4" w:rsidRPr="001A21CB" w:rsidRDefault="00101792" w:rsidP="00DB0795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Задача 7</w:t>
      </w:r>
      <w:r w:rsidR="00342BE4">
        <w:rPr>
          <w:rFonts w:ascii="Times New Roman" w:hAnsi="Times New Roman" w:cs="Times New Roman"/>
          <w:sz w:val="28"/>
          <w:szCs w:val="28"/>
        </w:rPr>
        <w:t xml:space="preserve">.Рассчитать </w:t>
      </w:r>
      <w:r w:rsidR="00DC3600">
        <w:rPr>
          <w:rFonts w:ascii="Times New Roman" w:hAnsi="Times New Roman" w:cs="Times New Roman"/>
          <w:sz w:val="28"/>
          <w:szCs w:val="28"/>
        </w:rPr>
        <w:t>с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редн</w:t>
      </w:r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юю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нагрузк</w:t>
      </w:r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приходящаяся на 1 </w:t>
      </w:r>
      <w:proofErr w:type="spellStart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</w:t>
      </w:r>
      <w:proofErr w:type="gramStart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етр</w:t>
      </w:r>
      <w:proofErr w:type="spellEnd"/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складской площади</w:t>
      </w:r>
      <w:r w:rsidR="00DC36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грузонапряженность склада, если 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хранимого товара на складе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5000 кг., площадь склада 2000 </w:t>
      </w:r>
      <w:proofErr w:type="spellStart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r w:rsidR="00342BE4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отпуск товарных запасов со склада за год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50000 кг., общая складская площадь равна 2000 </w:t>
      </w:r>
      <w:proofErr w:type="spellStart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полезная складская площадь составила 1500 </w:t>
      </w:r>
      <w:proofErr w:type="spellStart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42BE4" w:rsidRDefault="00101792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Задача 8</w:t>
      </w:r>
      <w:r w:rsidR="00342BE4">
        <w:rPr>
          <w:rFonts w:ascii="Times New Roman" w:hAnsi="Times New Roman" w:cs="Times New Roman"/>
          <w:sz w:val="28"/>
          <w:szCs w:val="28"/>
        </w:rPr>
        <w:t>.</w:t>
      </w:r>
      <w:r w:rsidR="00D9002C" w:rsidRPr="00D9002C">
        <w:rPr>
          <w:rFonts w:ascii="Times New Roman" w:hAnsi="Times New Roman" w:cs="Times New Roman"/>
          <w:sz w:val="28"/>
          <w:szCs w:val="28"/>
        </w:rPr>
        <w:t xml:space="preserve"> </w:t>
      </w:r>
      <w:r w:rsidR="00D9002C">
        <w:rPr>
          <w:rFonts w:ascii="Times New Roman" w:hAnsi="Times New Roman" w:cs="Times New Roman"/>
          <w:sz w:val="28"/>
          <w:szCs w:val="28"/>
        </w:rPr>
        <w:t>Рассчитать с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редн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юю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нагрузк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приходящаяся на 1 </w:t>
      </w:r>
      <w:proofErr w:type="spellStart"/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</w:t>
      </w:r>
      <w:proofErr w:type="gramStart"/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етр</w:t>
      </w:r>
      <w:proofErr w:type="spellEnd"/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складской площади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грузонапряженность склада, если 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хранимого товара на складе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5000 кг., площадь склада 2000 </w:t>
      </w:r>
      <w:proofErr w:type="spellStart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отпуск товарных запасов со склада за год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50000 кг., общая складская площадь равна 2000 </w:t>
      </w:r>
      <w:proofErr w:type="spellStart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полезная складская площадь составила 1500 </w:t>
      </w:r>
      <w:proofErr w:type="spellStart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42BE4" w:rsidRDefault="00101792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9</w:t>
      </w:r>
      <w:r w:rsidR="00342BE4">
        <w:rPr>
          <w:rFonts w:ascii="Times New Roman" w:hAnsi="Times New Roman" w:cs="Times New Roman"/>
          <w:sz w:val="28"/>
          <w:szCs w:val="28"/>
        </w:rPr>
        <w:t>.</w:t>
      </w:r>
      <w:r w:rsidR="00D9002C" w:rsidRPr="00D9002C">
        <w:rPr>
          <w:rFonts w:ascii="Times New Roman" w:hAnsi="Times New Roman" w:cs="Times New Roman"/>
          <w:sz w:val="28"/>
          <w:szCs w:val="28"/>
        </w:rPr>
        <w:t xml:space="preserve"> </w:t>
      </w:r>
      <w:r w:rsidR="00D9002C">
        <w:rPr>
          <w:rFonts w:ascii="Times New Roman" w:hAnsi="Times New Roman" w:cs="Times New Roman"/>
          <w:sz w:val="28"/>
          <w:szCs w:val="28"/>
        </w:rPr>
        <w:t>Рассчитать с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редн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юю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нагрузк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приходящаяся на 1 </w:t>
      </w:r>
      <w:proofErr w:type="spellStart"/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</w:t>
      </w:r>
      <w:proofErr w:type="gramStart"/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етр</w:t>
      </w:r>
      <w:proofErr w:type="spellEnd"/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складской площади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грузонапряженность склада, если 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хранимого товара на складе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1B1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000 кг., площадь склада </w:t>
      </w:r>
      <w:r w:rsidR="001B1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000 </w:t>
      </w:r>
      <w:proofErr w:type="spellStart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отпуск товарных 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запасов со склада за год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1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50000 кг., общая складская площадь равна </w:t>
      </w:r>
      <w:r w:rsidR="001B1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000 </w:t>
      </w:r>
      <w:proofErr w:type="spellStart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полезная складская площадь составила </w:t>
      </w:r>
      <w:r w:rsidR="001B1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500 </w:t>
      </w:r>
      <w:proofErr w:type="spellStart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42BE4" w:rsidRDefault="00101792" w:rsidP="00DB079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342BE4">
        <w:rPr>
          <w:rFonts w:ascii="Times New Roman" w:hAnsi="Times New Roman" w:cs="Times New Roman"/>
          <w:sz w:val="28"/>
          <w:szCs w:val="28"/>
        </w:rPr>
        <w:t>10.</w:t>
      </w:r>
      <w:r w:rsidR="00D9002C" w:rsidRPr="00D9002C">
        <w:rPr>
          <w:rFonts w:ascii="Times New Roman" w:hAnsi="Times New Roman" w:cs="Times New Roman"/>
          <w:sz w:val="28"/>
          <w:szCs w:val="28"/>
        </w:rPr>
        <w:t xml:space="preserve"> </w:t>
      </w:r>
      <w:r w:rsidR="00D9002C">
        <w:rPr>
          <w:rFonts w:ascii="Times New Roman" w:hAnsi="Times New Roman" w:cs="Times New Roman"/>
          <w:sz w:val="28"/>
          <w:szCs w:val="28"/>
        </w:rPr>
        <w:t>Рассчитать с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редн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юю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нагрузк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приходящаяся на 1 </w:t>
      </w:r>
      <w:proofErr w:type="spellStart"/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</w:t>
      </w:r>
      <w:proofErr w:type="gramStart"/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етр</w:t>
      </w:r>
      <w:proofErr w:type="spellEnd"/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складской площади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грузонапряженность склада, если 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хранимого товара на складе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1B1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5000 кг., площадь склада </w:t>
      </w:r>
      <w:r w:rsidR="001B1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000 </w:t>
      </w:r>
      <w:proofErr w:type="spellStart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r w:rsidR="00D9002C" w:rsidRPr="001A2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отпуск товарных запасов со склада за год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1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0000 кг., общая складская площадь равна </w:t>
      </w:r>
      <w:r w:rsidR="001B1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000 </w:t>
      </w:r>
      <w:proofErr w:type="spellStart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полезная складская площадь составила </w:t>
      </w:r>
      <w:r w:rsidR="001B1B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500 </w:t>
      </w:r>
      <w:proofErr w:type="spellStart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="00D900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03140" w:rsidRPr="002C77F6" w:rsidRDefault="00F40225" w:rsidP="00DB0795">
      <w:pPr>
        <w:spacing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7F6">
        <w:rPr>
          <w:rFonts w:ascii="Times New Roman" w:hAnsi="Times New Roman" w:cs="Times New Roman"/>
          <w:b/>
          <w:sz w:val="28"/>
          <w:szCs w:val="28"/>
        </w:rPr>
        <w:t>Список используемых источников</w:t>
      </w:r>
    </w:p>
    <w:p w:rsidR="00967038" w:rsidRPr="00D51022" w:rsidRDefault="00967038" w:rsidP="00DB0795">
      <w:pPr>
        <w:pStyle w:val="a5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1022">
        <w:rPr>
          <w:rFonts w:ascii="Times New Roman" w:hAnsi="Times New Roman" w:cs="Times New Roman"/>
          <w:sz w:val="28"/>
          <w:szCs w:val="28"/>
        </w:rPr>
        <w:t xml:space="preserve">Конституция РФ </w:t>
      </w:r>
    </w:p>
    <w:p w:rsidR="00967038" w:rsidRPr="00D51022" w:rsidRDefault="00C0112C" w:rsidP="00DB0795">
      <w:pPr>
        <w:pStyle w:val="a5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51022">
        <w:rPr>
          <w:rFonts w:ascii="Times New Roman" w:hAnsi="Times New Roman" w:cs="Times New Roman"/>
          <w:color w:val="000000"/>
          <w:sz w:val="28"/>
          <w:szCs w:val="28"/>
        </w:rPr>
        <w:t>Канке А.А., Кошевая И.П.</w:t>
      </w:r>
      <w:r w:rsidR="00967038" w:rsidRPr="00D51022">
        <w:rPr>
          <w:rFonts w:ascii="Times New Roman" w:hAnsi="Times New Roman" w:cs="Times New Roman"/>
          <w:color w:val="000000"/>
          <w:sz w:val="28"/>
          <w:szCs w:val="28"/>
        </w:rPr>
        <w:t xml:space="preserve">. Логистика Учебное пособие / - </w:t>
      </w:r>
      <w:proofErr w:type="spellStart"/>
      <w:r w:rsidR="00967038" w:rsidRPr="00D51022">
        <w:rPr>
          <w:rFonts w:ascii="Times New Roman" w:hAnsi="Times New Roman" w:cs="Times New Roman"/>
          <w:color w:val="000000"/>
          <w:sz w:val="28"/>
          <w:szCs w:val="28"/>
        </w:rPr>
        <w:t>М.:</w:t>
      </w:r>
      <w:r w:rsidRPr="00D51022">
        <w:rPr>
          <w:rFonts w:ascii="Times New Roman" w:hAnsi="Times New Roman" w:cs="Times New Roman"/>
          <w:color w:val="000000"/>
          <w:sz w:val="28"/>
          <w:szCs w:val="28"/>
        </w:rPr>
        <w:t>Форум</w:t>
      </w:r>
      <w:proofErr w:type="spellEnd"/>
      <w:r w:rsidR="00967038" w:rsidRPr="00D51022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Pr="00D5102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67038" w:rsidRPr="00D51022">
        <w:rPr>
          <w:rFonts w:ascii="Times New Roman" w:hAnsi="Times New Roman" w:cs="Times New Roman"/>
          <w:color w:val="000000"/>
          <w:sz w:val="28"/>
          <w:szCs w:val="28"/>
        </w:rPr>
        <w:t>. - 192 c.</w:t>
      </w:r>
    </w:p>
    <w:p w:rsidR="00967038" w:rsidRPr="00D51022" w:rsidRDefault="00C0112C" w:rsidP="00DB0795">
      <w:pPr>
        <w:pStyle w:val="a5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51022">
        <w:rPr>
          <w:rFonts w:ascii="Times New Roman" w:hAnsi="Times New Roman" w:cs="Times New Roman"/>
          <w:color w:val="000000"/>
          <w:sz w:val="28"/>
          <w:szCs w:val="28"/>
        </w:rPr>
        <w:t>Просветов Г.И. Математические методы в логистике Учебно-методическое пособие</w:t>
      </w:r>
      <w:r w:rsidR="00967038" w:rsidRPr="00D510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67038" w:rsidRPr="00D51022">
        <w:rPr>
          <w:rFonts w:ascii="Times New Roman" w:hAnsi="Times New Roman" w:cs="Times New Roman"/>
          <w:color w:val="000000"/>
          <w:sz w:val="28"/>
          <w:szCs w:val="28"/>
        </w:rPr>
        <w:t>М.:</w:t>
      </w:r>
      <w:r w:rsidRPr="00D51022">
        <w:rPr>
          <w:rFonts w:ascii="Times New Roman" w:hAnsi="Times New Roman" w:cs="Times New Roman"/>
          <w:color w:val="000000"/>
          <w:sz w:val="28"/>
          <w:szCs w:val="28"/>
        </w:rPr>
        <w:t>Москва</w:t>
      </w:r>
      <w:proofErr w:type="spellEnd"/>
      <w:r w:rsidRPr="00D51022">
        <w:rPr>
          <w:rFonts w:ascii="Times New Roman" w:hAnsi="Times New Roman" w:cs="Times New Roman"/>
          <w:color w:val="000000"/>
          <w:sz w:val="28"/>
          <w:szCs w:val="28"/>
        </w:rPr>
        <w:t xml:space="preserve"> Издательство РДЛ, 2021г.</w:t>
      </w:r>
      <w:r w:rsidR="00967038" w:rsidRPr="00D51022">
        <w:rPr>
          <w:rFonts w:ascii="Times New Roman" w:hAnsi="Times New Roman" w:cs="Times New Roman"/>
          <w:color w:val="000000"/>
          <w:sz w:val="28"/>
          <w:szCs w:val="28"/>
        </w:rPr>
        <w:t>. - 2</w:t>
      </w:r>
      <w:r w:rsidRPr="00D5102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67038" w:rsidRPr="00D51022">
        <w:rPr>
          <w:rFonts w:ascii="Times New Roman" w:hAnsi="Times New Roman" w:cs="Times New Roman"/>
          <w:color w:val="000000"/>
          <w:sz w:val="28"/>
          <w:szCs w:val="28"/>
        </w:rPr>
        <w:t xml:space="preserve"> c.</w:t>
      </w:r>
    </w:p>
    <w:p w:rsidR="00D51022" w:rsidRPr="00D51022" w:rsidRDefault="00D51022" w:rsidP="00DB0795">
      <w:pPr>
        <w:pStyle w:val="a5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D51022">
        <w:rPr>
          <w:rFonts w:ascii="Times New Roman" w:hAnsi="Times New Roman" w:cs="Times New Roman"/>
          <w:color w:val="000000"/>
          <w:sz w:val="28"/>
          <w:szCs w:val="28"/>
        </w:rPr>
        <w:t>Пилипчук</w:t>
      </w:r>
      <w:proofErr w:type="spellEnd"/>
      <w:r w:rsidRPr="00D51022">
        <w:rPr>
          <w:rFonts w:ascii="Times New Roman" w:hAnsi="Times New Roman" w:cs="Times New Roman"/>
          <w:color w:val="000000"/>
          <w:sz w:val="28"/>
          <w:szCs w:val="28"/>
        </w:rPr>
        <w:t xml:space="preserve"> С.Ф. Логистика:</w:t>
      </w:r>
      <w:r w:rsidR="00B458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022">
        <w:rPr>
          <w:rFonts w:ascii="Times New Roman" w:hAnsi="Times New Roman" w:cs="Times New Roman"/>
          <w:color w:val="000000"/>
          <w:sz w:val="28"/>
          <w:szCs w:val="28"/>
        </w:rPr>
        <w:t>Складирование и управление запасами</w:t>
      </w:r>
      <w:r w:rsidRPr="00D51022">
        <w:rPr>
          <w:rFonts w:ascii="Times New Roman" w:hAnsi="Times New Roman" w:cs="Times New Roman"/>
          <w:sz w:val="28"/>
          <w:szCs w:val="28"/>
        </w:rPr>
        <w:t>: учебное пособие для колледжей - 2-е изд. СПО –</w:t>
      </w:r>
      <w:r w:rsidR="00B45895">
        <w:rPr>
          <w:rFonts w:ascii="Times New Roman" w:hAnsi="Times New Roman" w:cs="Times New Roman"/>
          <w:sz w:val="28"/>
          <w:szCs w:val="28"/>
        </w:rPr>
        <w:t xml:space="preserve"> </w:t>
      </w:r>
      <w:r w:rsidRPr="00D51022">
        <w:rPr>
          <w:rFonts w:ascii="Times New Roman" w:hAnsi="Times New Roman" w:cs="Times New Roman"/>
          <w:sz w:val="28"/>
          <w:szCs w:val="28"/>
        </w:rPr>
        <w:t>Са</w:t>
      </w:r>
      <w:r w:rsidR="00B45895">
        <w:rPr>
          <w:rFonts w:ascii="Times New Roman" w:hAnsi="Times New Roman" w:cs="Times New Roman"/>
          <w:sz w:val="28"/>
          <w:szCs w:val="28"/>
        </w:rPr>
        <w:t>н</w:t>
      </w:r>
      <w:r w:rsidRPr="00D51022">
        <w:rPr>
          <w:rFonts w:ascii="Times New Roman" w:hAnsi="Times New Roman" w:cs="Times New Roman"/>
          <w:sz w:val="28"/>
          <w:szCs w:val="28"/>
        </w:rPr>
        <w:t>кт-Петербург-Москва-Краснодар,</w:t>
      </w:r>
      <w:r w:rsidR="00B45895">
        <w:rPr>
          <w:rFonts w:ascii="Times New Roman" w:hAnsi="Times New Roman" w:cs="Times New Roman"/>
          <w:sz w:val="28"/>
          <w:szCs w:val="28"/>
        </w:rPr>
        <w:t xml:space="preserve"> </w:t>
      </w:r>
      <w:r w:rsidRPr="00D51022">
        <w:rPr>
          <w:rFonts w:ascii="Times New Roman" w:hAnsi="Times New Roman" w:cs="Times New Roman"/>
          <w:sz w:val="28"/>
          <w:szCs w:val="28"/>
        </w:rPr>
        <w:t>издательство «Лань» 2023</w:t>
      </w:r>
      <w:r w:rsidRPr="00D510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1022" w:rsidRPr="00D51022" w:rsidRDefault="00D51022" w:rsidP="00DB0795">
      <w:pPr>
        <w:pStyle w:val="a5"/>
        <w:numPr>
          <w:ilvl w:val="0"/>
          <w:numId w:val="5"/>
        </w:num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D51022">
        <w:rPr>
          <w:rFonts w:ascii="Times New Roman" w:hAnsi="Times New Roman" w:cs="Times New Roman"/>
          <w:sz w:val="28"/>
          <w:szCs w:val="28"/>
        </w:rPr>
        <w:t xml:space="preserve">Марков О.И., Медведев В.А. Оптимизация ресурсов организаций (подразделений), связанных с материальными и нематериальными потоками: Учеб. </w:t>
      </w:r>
      <w:proofErr w:type="spellStart"/>
      <w:r w:rsidR="00B45895" w:rsidRPr="00D51022">
        <w:rPr>
          <w:rFonts w:ascii="Times New Roman" w:hAnsi="Times New Roman" w:cs="Times New Roman"/>
          <w:bCs/>
          <w:sz w:val="28"/>
          <w:szCs w:val="28"/>
        </w:rPr>
        <w:t>П</w:t>
      </w:r>
      <w:r w:rsidRPr="00D51022">
        <w:rPr>
          <w:rFonts w:ascii="Times New Roman" w:hAnsi="Times New Roman" w:cs="Times New Roman"/>
          <w:bCs/>
          <w:sz w:val="28"/>
          <w:szCs w:val="28"/>
        </w:rPr>
        <w:t>особиедля</w:t>
      </w:r>
      <w:proofErr w:type="spellEnd"/>
      <w:r w:rsidR="00B458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51022">
        <w:rPr>
          <w:rFonts w:ascii="Times New Roman" w:hAnsi="Times New Roman" w:cs="Times New Roman"/>
          <w:sz w:val="28"/>
          <w:szCs w:val="28"/>
        </w:rPr>
        <w:t>СПО-Москва изд.  «</w:t>
      </w:r>
      <w:proofErr w:type="spellStart"/>
      <w:r w:rsidRPr="00D51022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D51022">
        <w:rPr>
          <w:rFonts w:ascii="Times New Roman" w:hAnsi="Times New Roman" w:cs="Times New Roman"/>
          <w:sz w:val="28"/>
          <w:szCs w:val="28"/>
        </w:rPr>
        <w:t>», 2024.</w:t>
      </w:r>
    </w:p>
    <w:p w:rsidR="00D51022" w:rsidRPr="00D51022" w:rsidRDefault="00D51022" w:rsidP="00DB0795">
      <w:pPr>
        <w:pStyle w:val="a5"/>
        <w:numPr>
          <w:ilvl w:val="0"/>
          <w:numId w:val="5"/>
        </w:num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D51022">
        <w:rPr>
          <w:rFonts w:ascii="Times New Roman" w:hAnsi="Times New Roman" w:cs="Times New Roman"/>
          <w:sz w:val="28"/>
          <w:szCs w:val="28"/>
        </w:rPr>
        <w:t>Прохоров В.М.,</w:t>
      </w:r>
      <w:r w:rsidR="00B45895">
        <w:rPr>
          <w:rFonts w:ascii="Times New Roman" w:hAnsi="Times New Roman" w:cs="Times New Roman"/>
          <w:sz w:val="28"/>
          <w:szCs w:val="28"/>
        </w:rPr>
        <w:t xml:space="preserve"> </w:t>
      </w:r>
      <w:r w:rsidRPr="00D51022">
        <w:rPr>
          <w:rFonts w:ascii="Times New Roman" w:hAnsi="Times New Roman" w:cs="Times New Roman"/>
          <w:sz w:val="28"/>
          <w:szCs w:val="28"/>
        </w:rPr>
        <w:t xml:space="preserve">Медведев В.А., </w:t>
      </w:r>
      <w:proofErr w:type="spellStart"/>
      <w:r w:rsidRPr="00D51022">
        <w:rPr>
          <w:rFonts w:ascii="Times New Roman" w:hAnsi="Times New Roman" w:cs="Times New Roman"/>
          <w:sz w:val="28"/>
          <w:szCs w:val="28"/>
        </w:rPr>
        <w:t>Чирухин</w:t>
      </w:r>
      <w:proofErr w:type="spellEnd"/>
      <w:r w:rsidRPr="00D51022">
        <w:rPr>
          <w:rFonts w:ascii="Times New Roman" w:hAnsi="Times New Roman" w:cs="Times New Roman"/>
          <w:sz w:val="28"/>
          <w:szCs w:val="28"/>
        </w:rPr>
        <w:t xml:space="preserve"> В.А. Управление логистическими процессами в закупках, производстве и распределении СПО – Москва.:</w:t>
      </w:r>
      <w:r w:rsidR="00B45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51022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D510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51022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D51022">
        <w:rPr>
          <w:rFonts w:ascii="Times New Roman" w:hAnsi="Times New Roman" w:cs="Times New Roman"/>
          <w:sz w:val="28"/>
          <w:szCs w:val="28"/>
        </w:rPr>
        <w:t>», 2022.</w:t>
      </w:r>
    </w:p>
    <w:p w:rsidR="00D51022" w:rsidRPr="00D51022" w:rsidRDefault="00D51022" w:rsidP="00DB0795">
      <w:pPr>
        <w:pStyle w:val="a5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1022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D51022">
        <w:rPr>
          <w:rFonts w:ascii="Times New Roman" w:hAnsi="Times New Roman" w:cs="Times New Roman"/>
          <w:sz w:val="28"/>
          <w:szCs w:val="28"/>
        </w:rPr>
        <w:t xml:space="preserve"> И.В., Экономика: учебник – М.: КНОРУС, 2021 .</w:t>
      </w:r>
    </w:p>
    <w:p w:rsidR="00D51022" w:rsidRPr="00D51022" w:rsidRDefault="00D51022" w:rsidP="00DB0795">
      <w:pPr>
        <w:pStyle w:val="a5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022">
        <w:rPr>
          <w:rFonts w:ascii="Times New Roman" w:eastAsia="Times New Roman" w:hAnsi="Times New Roman" w:cs="Times New Roman"/>
          <w:sz w:val="28"/>
          <w:szCs w:val="28"/>
        </w:rPr>
        <w:t xml:space="preserve">Медведев В.А., </w:t>
      </w:r>
      <w:proofErr w:type="spellStart"/>
      <w:r w:rsidRPr="00D51022">
        <w:rPr>
          <w:rFonts w:ascii="Times New Roman" w:eastAsia="Times New Roman" w:hAnsi="Times New Roman" w:cs="Times New Roman"/>
          <w:sz w:val="28"/>
          <w:szCs w:val="28"/>
        </w:rPr>
        <w:t>Чирухин</w:t>
      </w:r>
      <w:proofErr w:type="spellEnd"/>
      <w:r w:rsidRPr="00D51022">
        <w:rPr>
          <w:rFonts w:ascii="Times New Roman" w:eastAsia="Times New Roman" w:hAnsi="Times New Roman" w:cs="Times New Roman"/>
          <w:sz w:val="28"/>
          <w:szCs w:val="28"/>
        </w:rPr>
        <w:t xml:space="preserve"> В.А. Оценка эффективности работы логистических систем и контроль логистических операций: учебное пособие, Москва</w:t>
      </w:r>
      <w:r w:rsidR="00B458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5102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51022">
        <w:rPr>
          <w:rFonts w:ascii="Times New Roman" w:eastAsia="Times New Roman" w:hAnsi="Times New Roman" w:cs="Times New Roman"/>
          <w:sz w:val="28"/>
          <w:szCs w:val="28"/>
        </w:rPr>
        <w:t>КноРус</w:t>
      </w:r>
      <w:proofErr w:type="spellEnd"/>
      <w:r w:rsidRPr="00D51022">
        <w:rPr>
          <w:rFonts w:ascii="Times New Roman" w:eastAsia="Times New Roman" w:hAnsi="Times New Roman" w:cs="Times New Roman"/>
          <w:sz w:val="28"/>
          <w:szCs w:val="28"/>
        </w:rPr>
        <w:t>», 2023</w:t>
      </w:r>
    </w:p>
    <w:p w:rsidR="00D51022" w:rsidRPr="00D51022" w:rsidRDefault="00B45895" w:rsidP="00DB0795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D51022" w:rsidRPr="00D51022">
        <w:rPr>
          <w:rFonts w:ascii="Times New Roman" w:eastAsia="Times New Roman" w:hAnsi="Times New Roman" w:cs="Times New Roman"/>
          <w:sz w:val="28"/>
          <w:szCs w:val="28"/>
        </w:rPr>
        <w:t xml:space="preserve">.Неруш Ю.М., Панов С.А., </w:t>
      </w:r>
      <w:proofErr w:type="spellStart"/>
      <w:r w:rsidR="00D51022" w:rsidRPr="00D51022">
        <w:rPr>
          <w:rFonts w:ascii="Times New Roman" w:eastAsia="Times New Roman" w:hAnsi="Times New Roman" w:cs="Times New Roman"/>
          <w:sz w:val="28"/>
          <w:szCs w:val="28"/>
        </w:rPr>
        <w:t>Неруш</w:t>
      </w:r>
      <w:proofErr w:type="spellEnd"/>
      <w:r w:rsidR="00D51022" w:rsidRPr="00D51022">
        <w:rPr>
          <w:rFonts w:ascii="Times New Roman" w:eastAsia="Times New Roman" w:hAnsi="Times New Roman" w:cs="Times New Roman"/>
          <w:sz w:val="28"/>
          <w:szCs w:val="28"/>
        </w:rPr>
        <w:t xml:space="preserve"> А.Ю.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51022" w:rsidRPr="00D51022">
        <w:rPr>
          <w:rFonts w:ascii="Times New Roman" w:eastAsia="Times New Roman" w:hAnsi="Times New Roman" w:cs="Times New Roman"/>
          <w:sz w:val="28"/>
          <w:szCs w:val="28"/>
        </w:rPr>
        <w:t>Планирование и организация логистического процесса, Москва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51022" w:rsidRPr="00D51022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="00D51022" w:rsidRPr="00D51022">
        <w:rPr>
          <w:rFonts w:ascii="Times New Roman" w:eastAsia="Times New Roman" w:hAnsi="Times New Roman" w:cs="Times New Roman"/>
          <w:sz w:val="28"/>
          <w:szCs w:val="28"/>
        </w:rPr>
        <w:t>, 2023</w:t>
      </w:r>
    </w:p>
    <w:tbl>
      <w:tblPr>
        <w:tblW w:w="517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3"/>
      </w:tblGrid>
      <w:tr w:rsidR="00967038" w:rsidRPr="00D51022" w:rsidTr="00967038">
        <w:trPr>
          <w:trHeight w:val="495"/>
          <w:tblCellSpacing w:w="0" w:type="dxa"/>
        </w:trPr>
        <w:tc>
          <w:tcPr>
            <w:tcW w:w="0" w:type="auto"/>
            <w:vAlign w:val="center"/>
          </w:tcPr>
          <w:p w:rsidR="00967038" w:rsidRPr="00E47E4F" w:rsidRDefault="00967038" w:rsidP="00DB0795">
            <w:pPr>
              <w:pStyle w:val="a5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589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Internet</w:t>
            </w:r>
            <w:r w:rsidRPr="00E47E4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D5102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ресурсы</w:t>
            </w:r>
            <w:r w:rsidRPr="00E47E4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:</w:t>
            </w:r>
          </w:p>
          <w:p w:rsidR="00967038" w:rsidRPr="00D51022" w:rsidRDefault="00B45895" w:rsidP="00DB0795">
            <w:pPr>
              <w:spacing w:after="0" w:line="240" w:lineRule="auto"/>
              <w:ind w:left="360"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E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hyperlink r:id="rId9" w:history="1">
              <w:r w:rsidR="00967038" w:rsidRPr="00B45895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ww</w:t>
              </w:r>
            </w:hyperlink>
            <w:hyperlink r:id="rId10" w:history="1">
              <w:r w:rsidR="00967038" w:rsidRPr="00B45895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w</w:t>
              </w:r>
            </w:hyperlink>
            <w:hyperlink r:id="rId11" w:history="1">
              <w:r w:rsidR="00967038" w:rsidRPr="00E47E4F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967038" w:rsidRPr="00B45895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econom</w:t>
              </w:r>
            </w:hyperlink>
            <w:hyperlink r:id="rId12" w:history="1">
              <w:r w:rsidR="00967038" w:rsidRPr="00B45895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i</w:t>
              </w:r>
              <w:proofErr w:type="spellEnd"/>
            </w:hyperlink>
            <w:hyperlink r:id="rId13" w:history="1">
              <w:r w:rsidR="00967038" w:rsidRPr="00E47E4F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967038" w:rsidRPr="00B45895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go</w:t>
              </w:r>
            </w:hyperlink>
            <w:hyperlink r:id="rId14" w:history="1">
              <w:r w:rsidR="00967038" w:rsidRPr="00B45895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</w:t>
              </w:r>
              <w:proofErr w:type="spellEnd"/>
            </w:hyperlink>
            <w:hyperlink r:id="rId15" w:history="1">
              <w:r w:rsidR="00967038" w:rsidRPr="00E47E4F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</w:hyperlink>
            <w:hyperlink r:id="rId16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r</w:t>
              </w:r>
            </w:hyperlink>
            <w:hyperlink r:id="rId17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u</w:t>
              </w:r>
              <w:proofErr w:type="spellEnd"/>
            </w:hyperlink>
            <w:r w:rsidR="00967038" w:rsidRPr="00D510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(сайт Минэкономразвития России)</w:t>
            </w:r>
          </w:p>
          <w:p w:rsidR="00967038" w:rsidRPr="00D51022" w:rsidRDefault="00B45895" w:rsidP="00DB0795">
            <w:pPr>
              <w:spacing w:after="0" w:line="240" w:lineRule="auto"/>
              <w:ind w:left="360"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589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hyperlink r:id="rId18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ww</w:t>
              </w:r>
            </w:hyperlink>
            <w:hyperlink r:id="rId19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w</w:t>
              </w:r>
            </w:hyperlink>
            <w:hyperlink r:id="rId20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.minii</w:t>
              </w:r>
            </w:hyperlink>
            <w:hyperlink r:id="rId21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n</w:t>
              </w:r>
            </w:hyperlink>
            <w:hyperlink r:id="rId22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.</w:t>
              </w:r>
            </w:hyperlink>
            <w:hyperlink r:id="rId23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r</w:t>
              </w:r>
            </w:hyperlink>
            <w:hyperlink r:id="rId24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u</w:t>
              </w:r>
            </w:hyperlink>
            <w:r w:rsidR="00967038" w:rsidRPr="00D510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(сайт Минфина РФ)</w:t>
            </w:r>
          </w:p>
          <w:p w:rsidR="00967038" w:rsidRPr="00D51022" w:rsidRDefault="00B45895" w:rsidP="00DB0795">
            <w:pPr>
              <w:spacing w:after="0" w:line="240" w:lineRule="auto"/>
              <w:ind w:left="360"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589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hyperlink r:id="rId25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ww</w:t>
              </w:r>
            </w:hyperlink>
            <w:hyperlink r:id="rId26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w</w:t>
              </w:r>
            </w:hyperlink>
            <w:hyperlink r:id="rId27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.ie</w:t>
              </w:r>
            </w:hyperlink>
            <w:hyperlink r:id="rId28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a</w:t>
              </w:r>
            </w:hyperlink>
            <w:hyperlink r:id="rId29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.</w:t>
              </w:r>
            </w:hyperlink>
            <w:hyperlink r:id="rId30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r</w:t>
              </w:r>
            </w:hyperlink>
            <w:hyperlink r:id="rId31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u</w:t>
              </w:r>
            </w:hyperlink>
            <w:r w:rsidR="00967038" w:rsidRPr="00D510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(сайт Института экономического анализа)</w:t>
            </w:r>
          </w:p>
          <w:p w:rsidR="00967038" w:rsidRPr="00D51022" w:rsidRDefault="00B45895" w:rsidP="00DB0795">
            <w:pPr>
              <w:spacing w:after="0" w:line="240" w:lineRule="auto"/>
              <w:ind w:left="360"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589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hyperlink r:id="rId32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ww</w:t>
              </w:r>
            </w:hyperlink>
            <w:hyperlink r:id="rId33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w</w:t>
              </w:r>
            </w:hyperlink>
            <w:hyperlink r:id="rId34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.beafm</w:t>
              </w:r>
            </w:hyperlink>
            <w:hyperlink r:id="rId35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g</w:t>
              </w:r>
            </w:hyperlink>
            <w:hyperlink r:id="rId36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.or</w:t>
              </w:r>
            </w:hyperlink>
            <w:hyperlink r:id="rId37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g</w:t>
              </w:r>
            </w:hyperlink>
            <w:hyperlink r:id="rId38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.</w:t>
              </w:r>
            </w:hyperlink>
            <w:hyperlink r:id="rId39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r</w:t>
              </w:r>
            </w:hyperlink>
            <w:hyperlink r:id="rId40" w:history="1">
              <w:r w:rsidR="00967038" w:rsidRPr="00D51022">
                <w:rPr>
                  <w:rStyle w:val="ab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u</w:t>
              </w:r>
            </w:hyperlink>
            <w:r w:rsidR="00967038" w:rsidRPr="00D510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(сайт Бюро экономического анализа)</w:t>
            </w:r>
          </w:p>
          <w:p w:rsidR="00967038" w:rsidRPr="00D51022" w:rsidRDefault="00B45895" w:rsidP="00DB0795">
            <w:pPr>
              <w:spacing w:after="0" w:line="240" w:lineRule="auto"/>
              <w:ind w:left="360"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</w:t>
            </w:r>
            <w:r w:rsidR="00967038" w:rsidRPr="00D510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roknigi.net.</w:t>
            </w:r>
          </w:p>
          <w:p w:rsidR="00967038" w:rsidRPr="00D51022" w:rsidRDefault="00967038" w:rsidP="00DB0795">
            <w:pPr>
              <w:spacing w:after="0" w:line="240" w:lineRule="auto"/>
              <w:ind w:left="360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67038" w:rsidRPr="00D51022" w:rsidRDefault="00967038" w:rsidP="00DB0795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7038" w:rsidRPr="00D51022" w:rsidRDefault="00967038" w:rsidP="00DB0795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7038" w:rsidRDefault="00967038" w:rsidP="00DB0795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225" w:rsidRPr="002C77F6" w:rsidRDefault="00F40225" w:rsidP="00DB0795">
      <w:pPr>
        <w:spacing w:line="240" w:lineRule="auto"/>
        <w:ind w:left="705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0225" w:rsidRPr="002C77F6" w:rsidSect="00DB0795">
      <w:footerReference w:type="default" r:id="rId4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230" w:rsidRDefault="00165230" w:rsidP="002C77F6">
      <w:pPr>
        <w:spacing w:after="0" w:line="240" w:lineRule="auto"/>
      </w:pPr>
      <w:r>
        <w:separator/>
      </w:r>
    </w:p>
  </w:endnote>
  <w:endnote w:type="continuationSeparator" w:id="0">
    <w:p w:rsidR="00165230" w:rsidRDefault="00165230" w:rsidP="002C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100427"/>
      <w:docPartObj>
        <w:docPartGallery w:val="Page Numbers (Bottom of Page)"/>
        <w:docPartUnique/>
      </w:docPartObj>
    </w:sdtPr>
    <w:sdtEndPr/>
    <w:sdtContent>
      <w:p w:rsidR="00E749F8" w:rsidRDefault="00E749F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E4F">
          <w:rPr>
            <w:noProof/>
          </w:rPr>
          <w:t>19</w:t>
        </w:r>
        <w:r>
          <w:fldChar w:fldCharType="end"/>
        </w:r>
      </w:p>
    </w:sdtContent>
  </w:sdt>
  <w:p w:rsidR="00E749F8" w:rsidRDefault="00E749F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230" w:rsidRDefault="00165230" w:rsidP="002C77F6">
      <w:pPr>
        <w:spacing w:after="0" w:line="240" w:lineRule="auto"/>
      </w:pPr>
      <w:r>
        <w:separator/>
      </w:r>
    </w:p>
  </w:footnote>
  <w:footnote w:type="continuationSeparator" w:id="0">
    <w:p w:rsidR="00165230" w:rsidRDefault="00165230" w:rsidP="002C7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774"/>
    <w:multiLevelType w:val="multilevel"/>
    <w:tmpl w:val="9DDEE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62380"/>
    <w:multiLevelType w:val="multilevel"/>
    <w:tmpl w:val="3BA4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93B6C"/>
    <w:multiLevelType w:val="multilevel"/>
    <w:tmpl w:val="B240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7653C"/>
    <w:multiLevelType w:val="multilevel"/>
    <w:tmpl w:val="EE7EEA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4">
    <w:nsid w:val="1A487E48"/>
    <w:multiLevelType w:val="multilevel"/>
    <w:tmpl w:val="A98C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7D5A4F"/>
    <w:multiLevelType w:val="multilevel"/>
    <w:tmpl w:val="1834C0D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6">
    <w:nsid w:val="208B2A18"/>
    <w:multiLevelType w:val="multilevel"/>
    <w:tmpl w:val="0A68785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7">
    <w:nsid w:val="24133139"/>
    <w:multiLevelType w:val="multilevel"/>
    <w:tmpl w:val="0868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7E3626"/>
    <w:multiLevelType w:val="multilevel"/>
    <w:tmpl w:val="2656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1D25A3"/>
    <w:multiLevelType w:val="multilevel"/>
    <w:tmpl w:val="5846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4D38A2"/>
    <w:multiLevelType w:val="multilevel"/>
    <w:tmpl w:val="AF9224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1">
    <w:nsid w:val="33CE1447"/>
    <w:multiLevelType w:val="hybridMultilevel"/>
    <w:tmpl w:val="4C40C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D51B2B"/>
    <w:multiLevelType w:val="multilevel"/>
    <w:tmpl w:val="F316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6A4356"/>
    <w:multiLevelType w:val="multilevel"/>
    <w:tmpl w:val="12D4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5D00D1"/>
    <w:multiLevelType w:val="multilevel"/>
    <w:tmpl w:val="FC4CACD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5">
    <w:nsid w:val="5C9F11C7"/>
    <w:multiLevelType w:val="multilevel"/>
    <w:tmpl w:val="679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2E4B57"/>
    <w:multiLevelType w:val="hybridMultilevel"/>
    <w:tmpl w:val="811C6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9970F7"/>
    <w:multiLevelType w:val="multilevel"/>
    <w:tmpl w:val="1834C0D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8">
    <w:nsid w:val="5E9C50C8"/>
    <w:multiLevelType w:val="multilevel"/>
    <w:tmpl w:val="B75C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EB4EF8"/>
    <w:multiLevelType w:val="hybridMultilevel"/>
    <w:tmpl w:val="811C6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87242"/>
    <w:multiLevelType w:val="multilevel"/>
    <w:tmpl w:val="2BA4859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64C80CFF"/>
    <w:multiLevelType w:val="multilevel"/>
    <w:tmpl w:val="9466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C44259"/>
    <w:multiLevelType w:val="multilevel"/>
    <w:tmpl w:val="4170D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6600C6"/>
    <w:multiLevelType w:val="multilevel"/>
    <w:tmpl w:val="C6DC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891290"/>
    <w:multiLevelType w:val="hybridMultilevel"/>
    <w:tmpl w:val="811C6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0C378B"/>
    <w:multiLevelType w:val="multilevel"/>
    <w:tmpl w:val="0908F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AB6083"/>
    <w:multiLevelType w:val="multilevel"/>
    <w:tmpl w:val="A93C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216C14"/>
    <w:multiLevelType w:val="multilevel"/>
    <w:tmpl w:val="ED8E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065204"/>
    <w:multiLevelType w:val="multilevel"/>
    <w:tmpl w:val="79B6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542BDC"/>
    <w:multiLevelType w:val="multilevel"/>
    <w:tmpl w:val="BB16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5"/>
  </w:num>
  <w:num w:numId="8">
    <w:abstractNumId w:val="20"/>
  </w:num>
  <w:num w:numId="9">
    <w:abstractNumId w:val="12"/>
  </w:num>
  <w:num w:numId="10">
    <w:abstractNumId w:val="4"/>
  </w:num>
  <w:num w:numId="11">
    <w:abstractNumId w:val="9"/>
  </w:num>
  <w:num w:numId="12">
    <w:abstractNumId w:val="8"/>
  </w:num>
  <w:num w:numId="13">
    <w:abstractNumId w:val="13"/>
  </w:num>
  <w:num w:numId="14">
    <w:abstractNumId w:val="18"/>
  </w:num>
  <w:num w:numId="15">
    <w:abstractNumId w:val="29"/>
  </w:num>
  <w:num w:numId="16">
    <w:abstractNumId w:val="28"/>
  </w:num>
  <w:num w:numId="17">
    <w:abstractNumId w:val="0"/>
  </w:num>
  <w:num w:numId="18">
    <w:abstractNumId w:val="22"/>
  </w:num>
  <w:num w:numId="19">
    <w:abstractNumId w:val="27"/>
  </w:num>
  <w:num w:numId="20">
    <w:abstractNumId w:val="26"/>
  </w:num>
  <w:num w:numId="21">
    <w:abstractNumId w:val="23"/>
  </w:num>
  <w:num w:numId="22">
    <w:abstractNumId w:val="1"/>
  </w:num>
  <w:num w:numId="23">
    <w:abstractNumId w:val="21"/>
  </w:num>
  <w:num w:numId="24">
    <w:abstractNumId w:val="15"/>
  </w:num>
  <w:num w:numId="25">
    <w:abstractNumId w:val="25"/>
  </w:num>
  <w:num w:numId="26">
    <w:abstractNumId w:val="7"/>
  </w:num>
  <w:num w:numId="27">
    <w:abstractNumId w:val="2"/>
  </w:num>
  <w:num w:numId="28">
    <w:abstractNumId w:val="19"/>
  </w:num>
  <w:num w:numId="29">
    <w:abstractNumId w:val="11"/>
  </w:num>
  <w:num w:numId="30">
    <w:abstractNumId w:val="2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6F"/>
    <w:rsid w:val="0000194F"/>
    <w:rsid w:val="000027D3"/>
    <w:rsid w:val="00003C3B"/>
    <w:rsid w:val="00005852"/>
    <w:rsid w:val="00011A22"/>
    <w:rsid w:val="000168E2"/>
    <w:rsid w:val="00020FC2"/>
    <w:rsid w:val="00022EA3"/>
    <w:rsid w:val="0002764D"/>
    <w:rsid w:val="00035C7F"/>
    <w:rsid w:val="00052BD2"/>
    <w:rsid w:val="0006053D"/>
    <w:rsid w:val="000612A5"/>
    <w:rsid w:val="00063DFA"/>
    <w:rsid w:val="00064A8F"/>
    <w:rsid w:val="000747F2"/>
    <w:rsid w:val="000774B6"/>
    <w:rsid w:val="00077E5B"/>
    <w:rsid w:val="00087228"/>
    <w:rsid w:val="00091715"/>
    <w:rsid w:val="000B2989"/>
    <w:rsid w:val="000E1C1F"/>
    <w:rsid w:val="000E6BFE"/>
    <w:rsid w:val="000F2738"/>
    <w:rsid w:val="000F44DB"/>
    <w:rsid w:val="00101792"/>
    <w:rsid w:val="001158F6"/>
    <w:rsid w:val="0012315B"/>
    <w:rsid w:val="00124BAC"/>
    <w:rsid w:val="00124C40"/>
    <w:rsid w:val="0013142E"/>
    <w:rsid w:val="00132956"/>
    <w:rsid w:val="00132E86"/>
    <w:rsid w:val="001459AD"/>
    <w:rsid w:val="00151AA3"/>
    <w:rsid w:val="0015409F"/>
    <w:rsid w:val="001550D8"/>
    <w:rsid w:val="00160D61"/>
    <w:rsid w:val="00165230"/>
    <w:rsid w:val="001910CD"/>
    <w:rsid w:val="001A01BE"/>
    <w:rsid w:val="001A2152"/>
    <w:rsid w:val="001A21CB"/>
    <w:rsid w:val="001A4883"/>
    <w:rsid w:val="001A58EF"/>
    <w:rsid w:val="001A7BF1"/>
    <w:rsid w:val="001B1B4B"/>
    <w:rsid w:val="001B220C"/>
    <w:rsid w:val="001B3BB1"/>
    <w:rsid w:val="001B468A"/>
    <w:rsid w:val="001C0F98"/>
    <w:rsid w:val="001C2F02"/>
    <w:rsid w:val="001C445A"/>
    <w:rsid w:val="001C6629"/>
    <w:rsid w:val="001C695D"/>
    <w:rsid w:val="001E030A"/>
    <w:rsid w:val="001E1A9E"/>
    <w:rsid w:val="001E4A3D"/>
    <w:rsid w:val="001F07D7"/>
    <w:rsid w:val="001F4760"/>
    <w:rsid w:val="001F5F5D"/>
    <w:rsid w:val="001F7EFC"/>
    <w:rsid w:val="00207ECC"/>
    <w:rsid w:val="00210887"/>
    <w:rsid w:val="00216741"/>
    <w:rsid w:val="002235C1"/>
    <w:rsid w:val="00223A25"/>
    <w:rsid w:val="0023190B"/>
    <w:rsid w:val="002415D4"/>
    <w:rsid w:val="00250B3F"/>
    <w:rsid w:val="002519DA"/>
    <w:rsid w:val="002543AD"/>
    <w:rsid w:val="00255A61"/>
    <w:rsid w:val="00267272"/>
    <w:rsid w:val="00271920"/>
    <w:rsid w:val="00275DC9"/>
    <w:rsid w:val="00276728"/>
    <w:rsid w:val="00280E56"/>
    <w:rsid w:val="00282701"/>
    <w:rsid w:val="00287946"/>
    <w:rsid w:val="00293D1B"/>
    <w:rsid w:val="002949F7"/>
    <w:rsid w:val="002A177D"/>
    <w:rsid w:val="002A3056"/>
    <w:rsid w:val="002B0FD0"/>
    <w:rsid w:val="002B2795"/>
    <w:rsid w:val="002B2BA9"/>
    <w:rsid w:val="002C72A1"/>
    <w:rsid w:val="002C77F6"/>
    <w:rsid w:val="002D57A8"/>
    <w:rsid w:val="002D585D"/>
    <w:rsid w:val="002E022B"/>
    <w:rsid w:val="002E1D7E"/>
    <w:rsid w:val="002F0512"/>
    <w:rsid w:val="002F094E"/>
    <w:rsid w:val="00303BAB"/>
    <w:rsid w:val="0031284C"/>
    <w:rsid w:val="003243B4"/>
    <w:rsid w:val="00333770"/>
    <w:rsid w:val="00333963"/>
    <w:rsid w:val="00334D3B"/>
    <w:rsid w:val="00337740"/>
    <w:rsid w:val="003403F5"/>
    <w:rsid w:val="00342BE4"/>
    <w:rsid w:val="0035197F"/>
    <w:rsid w:val="00356BBA"/>
    <w:rsid w:val="003646CD"/>
    <w:rsid w:val="003719BC"/>
    <w:rsid w:val="003747E1"/>
    <w:rsid w:val="0038053C"/>
    <w:rsid w:val="00381AF5"/>
    <w:rsid w:val="00386BD3"/>
    <w:rsid w:val="003921AE"/>
    <w:rsid w:val="003940B1"/>
    <w:rsid w:val="003A24E2"/>
    <w:rsid w:val="003B3A53"/>
    <w:rsid w:val="003B419C"/>
    <w:rsid w:val="003B679F"/>
    <w:rsid w:val="003C0FE1"/>
    <w:rsid w:val="003D42B0"/>
    <w:rsid w:val="003D7070"/>
    <w:rsid w:val="003D7128"/>
    <w:rsid w:val="003F5A17"/>
    <w:rsid w:val="004021D4"/>
    <w:rsid w:val="00426A9F"/>
    <w:rsid w:val="00432C21"/>
    <w:rsid w:val="00433BFB"/>
    <w:rsid w:val="00434A38"/>
    <w:rsid w:val="00435097"/>
    <w:rsid w:val="004358AA"/>
    <w:rsid w:val="0045450D"/>
    <w:rsid w:val="0046523B"/>
    <w:rsid w:val="00470D50"/>
    <w:rsid w:val="00480A7C"/>
    <w:rsid w:val="004A4618"/>
    <w:rsid w:val="004B1983"/>
    <w:rsid w:val="004B4ADF"/>
    <w:rsid w:val="004B777F"/>
    <w:rsid w:val="004C5C68"/>
    <w:rsid w:val="004D63C3"/>
    <w:rsid w:val="004E190D"/>
    <w:rsid w:val="004E7BFA"/>
    <w:rsid w:val="004F3FC5"/>
    <w:rsid w:val="00506014"/>
    <w:rsid w:val="005126BF"/>
    <w:rsid w:val="0052050E"/>
    <w:rsid w:val="0052279C"/>
    <w:rsid w:val="005241A2"/>
    <w:rsid w:val="00526674"/>
    <w:rsid w:val="0052691D"/>
    <w:rsid w:val="0053006B"/>
    <w:rsid w:val="00531936"/>
    <w:rsid w:val="00533052"/>
    <w:rsid w:val="00541DDC"/>
    <w:rsid w:val="00546168"/>
    <w:rsid w:val="00554BB0"/>
    <w:rsid w:val="00555CFE"/>
    <w:rsid w:val="00563F44"/>
    <w:rsid w:val="00582257"/>
    <w:rsid w:val="00582F94"/>
    <w:rsid w:val="00590D80"/>
    <w:rsid w:val="005A03F9"/>
    <w:rsid w:val="005A11DC"/>
    <w:rsid w:val="005B3C04"/>
    <w:rsid w:val="005C65EF"/>
    <w:rsid w:val="005D092D"/>
    <w:rsid w:val="005D0F7D"/>
    <w:rsid w:val="005E553C"/>
    <w:rsid w:val="005E6FD0"/>
    <w:rsid w:val="005F3CEF"/>
    <w:rsid w:val="005F3F10"/>
    <w:rsid w:val="00605D97"/>
    <w:rsid w:val="00613447"/>
    <w:rsid w:val="00620267"/>
    <w:rsid w:val="00625FBA"/>
    <w:rsid w:val="00627954"/>
    <w:rsid w:val="00631000"/>
    <w:rsid w:val="00646F6D"/>
    <w:rsid w:val="00651CC9"/>
    <w:rsid w:val="0065547B"/>
    <w:rsid w:val="00662F48"/>
    <w:rsid w:val="006660BC"/>
    <w:rsid w:val="00666D33"/>
    <w:rsid w:val="00675CBA"/>
    <w:rsid w:val="00676A11"/>
    <w:rsid w:val="006821BA"/>
    <w:rsid w:val="006863B3"/>
    <w:rsid w:val="00696390"/>
    <w:rsid w:val="006A469B"/>
    <w:rsid w:val="006A4ABD"/>
    <w:rsid w:val="006C4E7A"/>
    <w:rsid w:val="006D43A1"/>
    <w:rsid w:val="006D552B"/>
    <w:rsid w:val="006E01E5"/>
    <w:rsid w:val="006E19FE"/>
    <w:rsid w:val="006E2F40"/>
    <w:rsid w:val="006E3005"/>
    <w:rsid w:val="006F3A14"/>
    <w:rsid w:val="006F401A"/>
    <w:rsid w:val="006F7A04"/>
    <w:rsid w:val="00703DFB"/>
    <w:rsid w:val="0071352A"/>
    <w:rsid w:val="00720EB7"/>
    <w:rsid w:val="00720F87"/>
    <w:rsid w:val="0072534D"/>
    <w:rsid w:val="0073223E"/>
    <w:rsid w:val="0073281F"/>
    <w:rsid w:val="007329BC"/>
    <w:rsid w:val="007334AE"/>
    <w:rsid w:val="00740E5C"/>
    <w:rsid w:val="00744E7D"/>
    <w:rsid w:val="007534F9"/>
    <w:rsid w:val="00753BED"/>
    <w:rsid w:val="007578D1"/>
    <w:rsid w:val="007608DD"/>
    <w:rsid w:val="00763F1C"/>
    <w:rsid w:val="0078313F"/>
    <w:rsid w:val="007863E4"/>
    <w:rsid w:val="00787FFD"/>
    <w:rsid w:val="00796646"/>
    <w:rsid w:val="007A3EB1"/>
    <w:rsid w:val="007B3A5B"/>
    <w:rsid w:val="007C24C0"/>
    <w:rsid w:val="007D1F06"/>
    <w:rsid w:val="007D53B7"/>
    <w:rsid w:val="007D6377"/>
    <w:rsid w:val="007E108B"/>
    <w:rsid w:val="007E7664"/>
    <w:rsid w:val="007E78D7"/>
    <w:rsid w:val="007F1F4D"/>
    <w:rsid w:val="007F2AA1"/>
    <w:rsid w:val="007F2B54"/>
    <w:rsid w:val="0080468E"/>
    <w:rsid w:val="0081394E"/>
    <w:rsid w:val="00813C6F"/>
    <w:rsid w:val="00814D2B"/>
    <w:rsid w:val="0081792E"/>
    <w:rsid w:val="00821284"/>
    <w:rsid w:val="00822544"/>
    <w:rsid w:val="00835DC9"/>
    <w:rsid w:val="00846C34"/>
    <w:rsid w:val="00860661"/>
    <w:rsid w:val="0086467E"/>
    <w:rsid w:val="00870F80"/>
    <w:rsid w:val="00876237"/>
    <w:rsid w:val="008850E2"/>
    <w:rsid w:val="008943BB"/>
    <w:rsid w:val="00897A9C"/>
    <w:rsid w:val="008A1834"/>
    <w:rsid w:val="008A2620"/>
    <w:rsid w:val="008B1B45"/>
    <w:rsid w:val="008D1BEF"/>
    <w:rsid w:val="008E1D4F"/>
    <w:rsid w:val="008E3536"/>
    <w:rsid w:val="008F035D"/>
    <w:rsid w:val="008F4583"/>
    <w:rsid w:val="008F4658"/>
    <w:rsid w:val="008F7784"/>
    <w:rsid w:val="00915989"/>
    <w:rsid w:val="0092698F"/>
    <w:rsid w:val="0093198C"/>
    <w:rsid w:val="009321B3"/>
    <w:rsid w:val="00941968"/>
    <w:rsid w:val="009511FE"/>
    <w:rsid w:val="0095275B"/>
    <w:rsid w:val="009600B2"/>
    <w:rsid w:val="0096264B"/>
    <w:rsid w:val="00967038"/>
    <w:rsid w:val="009739E7"/>
    <w:rsid w:val="00973C11"/>
    <w:rsid w:val="009815D8"/>
    <w:rsid w:val="00985084"/>
    <w:rsid w:val="009935A7"/>
    <w:rsid w:val="009A2023"/>
    <w:rsid w:val="009A5234"/>
    <w:rsid w:val="009B3316"/>
    <w:rsid w:val="009B3DEA"/>
    <w:rsid w:val="009B7E39"/>
    <w:rsid w:val="009C0A62"/>
    <w:rsid w:val="009C0B1F"/>
    <w:rsid w:val="009C4C5C"/>
    <w:rsid w:val="009C6E4D"/>
    <w:rsid w:val="009C777D"/>
    <w:rsid w:val="009D1702"/>
    <w:rsid w:val="009D6B1F"/>
    <w:rsid w:val="009E466F"/>
    <w:rsid w:val="009E5AEB"/>
    <w:rsid w:val="009F0C11"/>
    <w:rsid w:val="00A020F7"/>
    <w:rsid w:val="00A06B21"/>
    <w:rsid w:val="00A07798"/>
    <w:rsid w:val="00A13605"/>
    <w:rsid w:val="00A24CC5"/>
    <w:rsid w:val="00A26861"/>
    <w:rsid w:val="00A4393A"/>
    <w:rsid w:val="00A47351"/>
    <w:rsid w:val="00A53A85"/>
    <w:rsid w:val="00A57F75"/>
    <w:rsid w:val="00A64F20"/>
    <w:rsid w:val="00A65F3B"/>
    <w:rsid w:val="00A7366D"/>
    <w:rsid w:val="00A73A0F"/>
    <w:rsid w:val="00A76815"/>
    <w:rsid w:val="00A76C96"/>
    <w:rsid w:val="00A8146A"/>
    <w:rsid w:val="00A8543B"/>
    <w:rsid w:val="00A946B6"/>
    <w:rsid w:val="00A96D2C"/>
    <w:rsid w:val="00A96DF2"/>
    <w:rsid w:val="00AA214F"/>
    <w:rsid w:val="00AA394C"/>
    <w:rsid w:val="00AA5A20"/>
    <w:rsid w:val="00AB61D0"/>
    <w:rsid w:val="00AC262C"/>
    <w:rsid w:val="00AD0E6F"/>
    <w:rsid w:val="00AD3941"/>
    <w:rsid w:val="00AD70E7"/>
    <w:rsid w:val="00AE0878"/>
    <w:rsid w:val="00AE45A4"/>
    <w:rsid w:val="00AF66DF"/>
    <w:rsid w:val="00B00EB4"/>
    <w:rsid w:val="00B06BAE"/>
    <w:rsid w:val="00B116E1"/>
    <w:rsid w:val="00B1397E"/>
    <w:rsid w:val="00B20BE1"/>
    <w:rsid w:val="00B22019"/>
    <w:rsid w:val="00B36A04"/>
    <w:rsid w:val="00B437BC"/>
    <w:rsid w:val="00B45895"/>
    <w:rsid w:val="00B62104"/>
    <w:rsid w:val="00B71470"/>
    <w:rsid w:val="00B72704"/>
    <w:rsid w:val="00B7309A"/>
    <w:rsid w:val="00B763A5"/>
    <w:rsid w:val="00B76676"/>
    <w:rsid w:val="00B80731"/>
    <w:rsid w:val="00B85238"/>
    <w:rsid w:val="00BA23D3"/>
    <w:rsid w:val="00BB2B32"/>
    <w:rsid w:val="00BC36DC"/>
    <w:rsid w:val="00BD6853"/>
    <w:rsid w:val="00BD70AE"/>
    <w:rsid w:val="00BE1A34"/>
    <w:rsid w:val="00BE6368"/>
    <w:rsid w:val="00BF4BD8"/>
    <w:rsid w:val="00BF5ACA"/>
    <w:rsid w:val="00C00112"/>
    <w:rsid w:val="00C0112C"/>
    <w:rsid w:val="00C03AEA"/>
    <w:rsid w:val="00C13EAC"/>
    <w:rsid w:val="00C16A7D"/>
    <w:rsid w:val="00C173D1"/>
    <w:rsid w:val="00C17428"/>
    <w:rsid w:val="00C2557F"/>
    <w:rsid w:val="00C27946"/>
    <w:rsid w:val="00C31EC9"/>
    <w:rsid w:val="00C644A2"/>
    <w:rsid w:val="00C64F6E"/>
    <w:rsid w:val="00C65C62"/>
    <w:rsid w:val="00C71E3B"/>
    <w:rsid w:val="00C84E88"/>
    <w:rsid w:val="00C8721B"/>
    <w:rsid w:val="00CA0EAA"/>
    <w:rsid w:val="00CA29CC"/>
    <w:rsid w:val="00CB1A59"/>
    <w:rsid w:val="00CB5026"/>
    <w:rsid w:val="00CB53FB"/>
    <w:rsid w:val="00CB7E1D"/>
    <w:rsid w:val="00CC1320"/>
    <w:rsid w:val="00CC6101"/>
    <w:rsid w:val="00CD665E"/>
    <w:rsid w:val="00CE759B"/>
    <w:rsid w:val="00CF1402"/>
    <w:rsid w:val="00D03140"/>
    <w:rsid w:val="00D146CD"/>
    <w:rsid w:val="00D21FC8"/>
    <w:rsid w:val="00D22BA9"/>
    <w:rsid w:val="00D23E58"/>
    <w:rsid w:val="00D3346F"/>
    <w:rsid w:val="00D33DBF"/>
    <w:rsid w:val="00D40F37"/>
    <w:rsid w:val="00D41E1B"/>
    <w:rsid w:val="00D42118"/>
    <w:rsid w:val="00D451B0"/>
    <w:rsid w:val="00D45E19"/>
    <w:rsid w:val="00D47420"/>
    <w:rsid w:val="00D47E96"/>
    <w:rsid w:val="00D51022"/>
    <w:rsid w:val="00D5557D"/>
    <w:rsid w:val="00D614A0"/>
    <w:rsid w:val="00D639DB"/>
    <w:rsid w:val="00D646E2"/>
    <w:rsid w:val="00D769FB"/>
    <w:rsid w:val="00D84BF9"/>
    <w:rsid w:val="00D9002C"/>
    <w:rsid w:val="00D90F4F"/>
    <w:rsid w:val="00DA04A0"/>
    <w:rsid w:val="00DB0795"/>
    <w:rsid w:val="00DB4868"/>
    <w:rsid w:val="00DB6AD5"/>
    <w:rsid w:val="00DC1748"/>
    <w:rsid w:val="00DC2623"/>
    <w:rsid w:val="00DC3600"/>
    <w:rsid w:val="00DC6527"/>
    <w:rsid w:val="00DC7A77"/>
    <w:rsid w:val="00DD3212"/>
    <w:rsid w:val="00DE2829"/>
    <w:rsid w:val="00E0130D"/>
    <w:rsid w:val="00E013FA"/>
    <w:rsid w:val="00E02534"/>
    <w:rsid w:val="00E07435"/>
    <w:rsid w:val="00E10684"/>
    <w:rsid w:val="00E15B6F"/>
    <w:rsid w:val="00E2227D"/>
    <w:rsid w:val="00E321C2"/>
    <w:rsid w:val="00E35DFA"/>
    <w:rsid w:val="00E4085E"/>
    <w:rsid w:val="00E42D07"/>
    <w:rsid w:val="00E45F3C"/>
    <w:rsid w:val="00E47A77"/>
    <w:rsid w:val="00E47E4F"/>
    <w:rsid w:val="00E51093"/>
    <w:rsid w:val="00E55636"/>
    <w:rsid w:val="00E57F19"/>
    <w:rsid w:val="00E63599"/>
    <w:rsid w:val="00E73D20"/>
    <w:rsid w:val="00E749F8"/>
    <w:rsid w:val="00E86735"/>
    <w:rsid w:val="00E87A34"/>
    <w:rsid w:val="00EA4027"/>
    <w:rsid w:val="00EA58C2"/>
    <w:rsid w:val="00EA6E61"/>
    <w:rsid w:val="00EB16DE"/>
    <w:rsid w:val="00EB57CE"/>
    <w:rsid w:val="00ED0C23"/>
    <w:rsid w:val="00ED310E"/>
    <w:rsid w:val="00ED47DB"/>
    <w:rsid w:val="00EE303A"/>
    <w:rsid w:val="00EE30CA"/>
    <w:rsid w:val="00F01852"/>
    <w:rsid w:val="00F029D1"/>
    <w:rsid w:val="00F0312D"/>
    <w:rsid w:val="00F114AE"/>
    <w:rsid w:val="00F22140"/>
    <w:rsid w:val="00F22444"/>
    <w:rsid w:val="00F22ECD"/>
    <w:rsid w:val="00F30274"/>
    <w:rsid w:val="00F372B1"/>
    <w:rsid w:val="00F40225"/>
    <w:rsid w:val="00F4436B"/>
    <w:rsid w:val="00F549B2"/>
    <w:rsid w:val="00F7237F"/>
    <w:rsid w:val="00F8399B"/>
    <w:rsid w:val="00FA15CB"/>
    <w:rsid w:val="00FA7B88"/>
    <w:rsid w:val="00FB3570"/>
    <w:rsid w:val="00FD1B1C"/>
    <w:rsid w:val="00FD28FB"/>
    <w:rsid w:val="00FD54DE"/>
    <w:rsid w:val="00FF3041"/>
    <w:rsid w:val="00F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7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B0F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F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C26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D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468E"/>
    <w:pPr>
      <w:ind w:left="720"/>
      <w:contextualSpacing/>
    </w:pPr>
  </w:style>
  <w:style w:type="character" w:styleId="a6">
    <w:name w:val="Book Title"/>
    <w:basedOn w:val="a0"/>
    <w:uiPriority w:val="33"/>
    <w:qFormat/>
    <w:rsid w:val="000B2989"/>
    <w:rPr>
      <w:b/>
      <w:bCs/>
      <w:smallCaps/>
      <w:spacing w:val="5"/>
    </w:rPr>
  </w:style>
  <w:style w:type="paragraph" w:styleId="a7">
    <w:name w:val="header"/>
    <w:basedOn w:val="a"/>
    <w:link w:val="a8"/>
    <w:uiPriority w:val="99"/>
    <w:unhideWhenUsed/>
    <w:rsid w:val="002C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77F6"/>
  </w:style>
  <w:style w:type="paragraph" w:styleId="a9">
    <w:name w:val="footer"/>
    <w:basedOn w:val="a"/>
    <w:link w:val="aa"/>
    <w:uiPriority w:val="99"/>
    <w:unhideWhenUsed/>
    <w:rsid w:val="002C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77F6"/>
  </w:style>
  <w:style w:type="character" w:styleId="ab">
    <w:name w:val="Hyperlink"/>
    <w:basedOn w:val="a0"/>
    <w:uiPriority w:val="99"/>
    <w:semiHidden/>
    <w:unhideWhenUsed/>
    <w:rsid w:val="002C77F6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4F3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53BED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AC26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AC262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0F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B0F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747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urrentmob">
    <w:name w:val="currentmob"/>
    <w:basedOn w:val="a0"/>
    <w:rsid w:val="003747E1"/>
  </w:style>
  <w:style w:type="paragraph" w:customStyle="1" w:styleId="is-highlight">
    <w:name w:val="is-highlight"/>
    <w:basedOn w:val="a"/>
    <w:rsid w:val="00FB3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асик"/>
    <w:basedOn w:val="a"/>
    <w:autoRedefine/>
    <w:qFormat/>
    <w:rsid w:val="006821BA"/>
    <w:pPr>
      <w:spacing w:line="360" w:lineRule="auto"/>
      <w:jc w:val="both"/>
    </w:pPr>
    <w:rPr>
      <w:rFonts w:ascii="Times New Roman" w:hAnsi="Times New Roman"/>
      <w:color w:val="000000" w:themeColor="text1"/>
      <w:sz w:val="28"/>
    </w:rPr>
  </w:style>
  <w:style w:type="table" w:styleId="af0">
    <w:name w:val="Table Grid"/>
    <w:basedOn w:val="a1"/>
    <w:uiPriority w:val="39"/>
    <w:rsid w:val="00DD32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E749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7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B0F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F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C26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D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468E"/>
    <w:pPr>
      <w:ind w:left="720"/>
      <w:contextualSpacing/>
    </w:pPr>
  </w:style>
  <w:style w:type="character" w:styleId="a6">
    <w:name w:val="Book Title"/>
    <w:basedOn w:val="a0"/>
    <w:uiPriority w:val="33"/>
    <w:qFormat/>
    <w:rsid w:val="000B2989"/>
    <w:rPr>
      <w:b/>
      <w:bCs/>
      <w:smallCaps/>
      <w:spacing w:val="5"/>
    </w:rPr>
  </w:style>
  <w:style w:type="paragraph" w:styleId="a7">
    <w:name w:val="header"/>
    <w:basedOn w:val="a"/>
    <w:link w:val="a8"/>
    <w:uiPriority w:val="99"/>
    <w:unhideWhenUsed/>
    <w:rsid w:val="002C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77F6"/>
  </w:style>
  <w:style w:type="paragraph" w:styleId="a9">
    <w:name w:val="footer"/>
    <w:basedOn w:val="a"/>
    <w:link w:val="aa"/>
    <w:uiPriority w:val="99"/>
    <w:unhideWhenUsed/>
    <w:rsid w:val="002C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77F6"/>
  </w:style>
  <w:style w:type="character" w:styleId="ab">
    <w:name w:val="Hyperlink"/>
    <w:basedOn w:val="a0"/>
    <w:uiPriority w:val="99"/>
    <w:semiHidden/>
    <w:unhideWhenUsed/>
    <w:rsid w:val="002C77F6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4F3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53BED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AC26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AC262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0F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B0FD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747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urrentmob">
    <w:name w:val="currentmob"/>
    <w:basedOn w:val="a0"/>
    <w:rsid w:val="003747E1"/>
  </w:style>
  <w:style w:type="paragraph" w:customStyle="1" w:styleId="is-highlight">
    <w:name w:val="is-highlight"/>
    <w:basedOn w:val="a"/>
    <w:rsid w:val="00FB3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асик"/>
    <w:basedOn w:val="a"/>
    <w:autoRedefine/>
    <w:qFormat/>
    <w:rsid w:val="006821BA"/>
    <w:pPr>
      <w:spacing w:line="360" w:lineRule="auto"/>
      <w:jc w:val="both"/>
    </w:pPr>
    <w:rPr>
      <w:rFonts w:ascii="Times New Roman" w:hAnsi="Times New Roman"/>
      <w:color w:val="000000" w:themeColor="text1"/>
      <w:sz w:val="28"/>
    </w:rPr>
  </w:style>
  <w:style w:type="table" w:styleId="af0">
    <w:name w:val="Table Grid"/>
    <w:basedOn w:val="a1"/>
    <w:uiPriority w:val="39"/>
    <w:rsid w:val="00DD32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E74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45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9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72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1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3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conomi.gov.ru/" TargetMode="External"/><Relationship Id="rId18" Type="http://schemas.openxmlformats.org/officeDocument/2006/relationships/hyperlink" Target="http://www.miniin.ru/" TargetMode="External"/><Relationship Id="rId26" Type="http://schemas.openxmlformats.org/officeDocument/2006/relationships/hyperlink" Target="http://www.iea.ru/" TargetMode="External"/><Relationship Id="rId39" Type="http://schemas.openxmlformats.org/officeDocument/2006/relationships/hyperlink" Target="http://www.beafmg.org.ru/" TargetMode="External"/><Relationship Id="rId21" Type="http://schemas.openxmlformats.org/officeDocument/2006/relationships/hyperlink" Target="http://www.miniin.ru/" TargetMode="External"/><Relationship Id="rId34" Type="http://schemas.openxmlformats.org/officeDocument/2006/relationships/hyperlink" Target="http://www.beafmg.org.ru/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ww.economi.gov.ru/" TargetMode="External"/><Relationship Id="rId20" Type="http://schemas.openxmlformats.org/officeDocument/2006/relationships/hyperlink" Target="http://www.miniin.ru/" TargetMode="External"/><Relationship Id="rId29" Type="http://schemas.openxmlformats.org/officeDocument/2006/relationships/hyperlink" Target="http://www.iea.ru/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conomi.gov.ru/" TargetMode="External"/><Relationship Id="rId24" Type="http://schemas.openxmlformats.org/officeDocument/2006/relationships/hyperlink" Target="http://www.miniin.ru/" TargetMode="External"/><Relationship Id="rId32" Type="http://schemas.openxmlformats.org/officeDocument/2006/relationships/hyperlink" Target="http://www.beafmg.org.ru/" TargetMode="External"/><Relationship Id="rId37" Type="http://schemas.openxmlformats.org/officeDocument/2006/relationships/hyperlink" Target="http://www.beafmg.org.ru/" TargetMode="External"/><Relationship Id="rId40" Type="http://schemas.openxmlformats.org/officeDocument/2006/relationships/hyperlink" Target="http://www.beafmg.org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conomi.gov.ru/" TargetMode="External"/><Relationship Id="rId23" Type="http://schemas.openxmlformats.org/officeDocument/2006/relationships/hyperlink" Target="http://www.miniin.ru/" TargetMode="External"/><Relationship Id="rId28" Type="http://schemas.openxmlformats.org/officeDocument/2006/relationships/hyperlink" Target="http://www.iea.ru/" TargetMode="External"/><Relationship Id="rId36" Type="http://schemas.openxmlformats.org/officeDocument/2006/relationships/hyperlink" Target="http://www.beafmg.org.ru/" TargetMode="External"/><Relationship Id="rId10" Type="http://schemas.openxmlformats.org/officeDocument/2006/relationships/hyperlink" Target="http://www.economi.gov.ru/" TargetMode="External"/><Relationship Id="rId19" Type="http://schemas.openxmlformats.org/officeDocument/2006/relationships/hyperlink" Target="http://www.miniin.ru/" TargetMode="External"/><Relationship Id="rId31" Type="http://schemas.openxmlformats.org/officeDocument/2006/relationships/hyperlink" Target="http://www.ie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conomi.gov.ru/" TargetMode="External"/><Relationship Id="rId14" Type="http://schemas.openxmlformats.org/officeDocument/2006/relationships/hyperlink" Target="http://www.economi.gov.ru/" TargetMode="External"/><Relationship Id="rId22" Type="http://schemas.openxmlformats.org/officeDocument/2006/relationships/hyperlink" Target="http://www.miniin.ru/" TargetMode="External"/><Relationship Id="rId27" Type="http://schemas.openxmlformats.org/officeDocument/2006/relationships/hyperlink" Target="http://www.iea.ru/" TargetMode="External"/><Relationship Id="rId30" Type="http://schemas.openxmlformats.org/officeDocument/2006/relationships/hyperlink" Target="http://www.iea.ru/" TargetMode="External"/><Relationship Id="rId35" Type="http://schemas.openxmlformats.org/officeDocument/2006/relationships/hyperlink" Target="http://www.beafmg.org.ru/" TargetMode="External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://www.economi.gov.ru/" TargetMode="External"/><Relationship Id="rId17" Type="http://schemas.openxmlformats.org/officeDocument/2006/relationships/hyperlink" Target="http://www.economi.gov.ru/" TargetMode="External"/><Relationship Id="rId25" Type="http://schemas.openxmlformats.org/officeDocument/2006/relationships/hyperlink" Target="http://www.iea.ru/" TargetMode="External"/><Relationship Id="rId33" Type="http://schemas.openxmlformats.org/officeDocument/2006/relationships/hyperlink" Target="http://www.beafmg.org.ru/" TargetMode="External"/><Relationship Id="rId38" Type="http://schemas.openxmlformats.org/officeDocument/2006/relationships/hyperlink" Target="http://www.beafmg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7EA42-6BCD-4011-9EA6-D3F56B289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5170</Words>
  <Characters>29469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User_M</cp:lastModifiedBy>
  <cp:revision>25</cp:revision>
  <cp:lastPrinted>2024-10-10T10:26:00Z</cp:lastPrinted>
  <dcterms:created xsi:type="dcterms:W3CDTF">2024-05-22T08:01:00Z</dcterms:created>
  <dcterms:modified xsi:type="dcterms:W3CDTF">2026-04-06T09:33:00Z</dcterms:modified>
</cp:coreProperties>
</file>