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5A" w:rsidRPr="00490ADE" w:rsidRDefault="00B642A2" w:rsidP="00490ADE">
      <w:pPr>
        <w:pStyle w:val="a4"/>
        <w:spacing w:before="0" w:after="100" w:afterAutospacing="1" w:line="240" w:lineRule="auto"/>
        <w:rPr>
          <w:b w:val="0"/>
          <w:sz w:val="28"/>
          <w:szCs w:val="28"/>
        </w:rPr>
      </w:pPr>
      <w:r w:rsidRPr="00490ADE">
        <w:rPr>
          <w:b w:val="0"/>
          <w:sz w:val="28"/>
          <w:szCs w:val="28"/>
        </w:rPr>
        <w:t xml:space="preserve">Алгоритм действия работников ОГБПОУ РСК </w:t>
      </w:r>
      <w:bookmarkStart w:id="0" w:name="_GoBack"/>
      <w:r w:rsidRPr="00490ADE">
        <w:rPr>
          <w:b w:val="0"/>
          <w:sz w:val="28"/>
          <w:szCs w:val="28"/>
        </w:rPr>
        <w:t xml:space="preserve">при </w:t>
      </w:r>
      <w:r w:rsidR="00D643FA" w:rsidRPr="00490ADE">
        <w:rPr>
          <w:b w:val="0"/>
          <w:sz w:val="28"/>
          <w:szCs w:val="28"/>
        </w:rPr>
        <w:t>срабатывании на территории колледжа взрывного</w:t>
      </w:r>
      <w:r w:rsidR="00E07887" w:rsidRPr="00490ADE">
        <w:rPr>
          <w:b w:val="0"/>
          <w:spacing w:val="-7"/>
          <w:sz w:val="28"/>
          <w:szCs w:val="28"/>
        </w:rPr>
        <w:t xml:space="preserve"> </w:t>
      </w:r>
      <w:r w:rsidR="00D643FA" w:rsidRPr="00490ADE">
        <w:rPr>
          <w:b w:val="0"/>
          <w:sz w:val="28"/>
          <w:szCs w:val="28"/>
        </w:rPr>
        <w:t>устройства,</w:t>
      </w:r>
      <w:r w:rsidR="00E07887" w:rsidRPr="00490ADE">
        <w:rPr>
          <w:b w:val="0"/>
          <w:spacing w:val="-7"/>
          <w:sz w:val="28"/>
          <w:szCs w:val="28"/>
        </w:rPr>
        <w:t xml:space="preserve"> </w:t>
      </w:r>
      <w:r w:rsidR="00E07887" w:rsidRPr="00490ADE">
        <w:rPr>
          <w:b w:val="0"/>
          <w:sz w:val="28"/>
          <w:szCs w:val="28"/>
        </w:rPr>
        <w:t>в</w:t>
      </w:r>
      <w:r w:rsidR="00E07887" w:rsidRPr="00490ADE">
        <w:rPr>
          <w:b w:val="0"/>
          <w:spacing w:val="-4"/>
          <w:sz w:val="28"/>
          <w:szCs w:val="28"/>
        </w:rPr>
        <w:t xml:space="preserve"> </w:t>
      </w:r>
      <w:r w:rsidR="00D643FA" w:rsidRPr="00490ADE">
        <w:rPr>
          <w:b w:val="0"/>
          <w:spacing w:val="-4"/>
          <w:sz w:val="28"/>
          <w:szCs w:val="28"/>
        </w:rPr>
        <w:t>том числе доставленного беспилотным летательным аппаратом</w:t>
      </w:r>
      <w:r w:rsidRPr="00490ADE">
        <w:rPr>
          <w:b w:val="0"/>
          <w:spacing w:val="-2"/>
          <w:sz w:val="28"/>
          <w:szCs w:val="28"/>
        </w:rPr>
        <w:t>.</w:t>
      </w:r>
      <w:bookmarkEnd w:id="0"/>
    </w:p>
    <w:p w:rsidR="00BE225A" w:rsidRPr="00490ADE" w:rsidRDefault="00BE225A" w:rsidP="00E148B4">
      <w:pPr>
        <w:pStyle w:val="a3"/>
        <w:ind w:left="0" w:firstLine="426"/>
        <w:jc w:val="left"/>
        <w:rPr>
          <w:b/>
          <w:sz w:val="28"/>
          <w:szCs w:val="28"/>
        </w:rPr>
      </w:pPr>
    </w:p>
    <w:p w:rsidR="00E148B4" w:rsidRDefault="00E148B4" w:rsidP="00E148B4">
      <w:pPr>
        <w:tabs>
          <w:tab w:val="left" w:pos="0"/>
        </w:tabs>
        <w:ind w:right="-69" w:firstLine="284"/>
        <w:rPr>
          <w:sz w:val="28"/>
          <w:szCs w:val="28"/>
        </w:rPr>
      </w:pPr>
      <w:r>
        <w:rPr>
          <w:sz w:val="28"/>
          <w:szCs w:val="28"/>
        </w:rPr>
        <w:t>- СОХРАНЯТЬ СПОКОЙСТВИЕ, НЕ ДОПУСКАТЬ ПАНИКИ;</w:t>
      </w:r>
    </w:p>
    <w:p w:rsidR="00E148B4" w:rsidRDefault="00E148B4" w:rsidP="00E148B4">
      <w:pPr>
        <w:tabs>
          <w:tab w:val="left" w:pos="0"/>
        </w:tabs>
        <w:ind w:right="-69" w:firstLine="284"/>
        <w:rPr>
          <w:sz w:val="28"/>
          <w:szCs w:val="28"/>
        </w:rPr>
      </w:pPr>
    </w:p>
    <w:p w:rsidR="00D643FA" w:rsidRDefault="00D643FA" w:rsidP="00E148B4">
      <w:pPr>
        <w:tabs>
          <w:tab w:val="left" w:pos="0"/>
        </w:tabs>
        <w:ind w:right="-69" w:firstLine="284"/>
        <w:rPr>
          <w:sz w:val="28"/>
          <w:szCs w:val="28"/>
        </w:rPr>
      </w:pPr>
      <w:r w:rsidRPr="00490ADE">
        <w:rPr>
          <w:sz w:val="28"/>
          <w:szCs w:val="28"/>
        </w:rPr>
        <w:t>- при нахождении рядом с местом взрыва попытаться</w:t>
      </w:r>
      <w:r w:rsidRPr="00490ADE">
        <w:rPr>
          <w:spacing w:val="74"/>
          <w:sz w:val="28"/>
          <w:szCs w:val="28"/>
        </w:rPr>
        <w:t xml:space="preserve"> </w:t>
      </w:r>
      <w:r w:rsidRPr="00490ADE">
        <w:rPr>
          <w:sz w:val="28"/>
          <w:szCs w:val="28"/>
        </w:rPr>
        <w:t>покинуть</w:t>
      </w:r>
      <w:r w:rsidRPr="00490ADE">
        <w:rPr>
          <w:spacing w:val="73"/>
          <w:sz w:val="28"/>
          <w:szCs w:val="28"/>
        </w:rPr>
        <w:t xml:space="preserve"> </w:t>
      </w:r>
      <w:r w:rsidRPr="00490ADE">
        <w:rPr>
          <w:sz w:val="28"/>
          <w:szCs w:val="28"/>
        </w:rPr>
        <w:t>опасную</w:t>
      </w:r>
      <w:r w:rsidRPr="00490ADE">
        <w:rPr>
          <w:spacing w:val="73"/>
          <w:sz w:val="28"/>
          <w:szCs w:val="28"/>
        </w:rPr>
        <w:t xml:space="preserve"> </w:t>
      </w:r>
      <w:r w:rsidRPr="00490ADE">
        <w:rPr>
          <w:sz w:val="28"/>
          <w:szCs w:val="28"/>
        </w:rPr>
        <w:t>зону,</w:t>
      </w:r>
      <w:r w:rsidRPr="00490ADE">
        <w:rPr>
          <w:spacing w:val="75"/>
          <w:sz w:val="28"/>
          <w:szCs w:val="28"/>
        </w:rPr>
        <w:t xml:space="preserve"> </w:t>
      </w:r>
      <w:r w:rsidRPr="00490ADE">
        <w:rPr>
          <w:sz w:val="28"/>
          <w:szCs w:val="28"/>
        </w:rPr>
        <w:t>уводя за собой находящихся поблизости студентов (людей);</w:t>
      </w:r>
    </w:p>
    <w:p w:rsidR="00E148B4" w:rsidRPr="00490ADE" w:rsidRDefault="00E148B4" w:rsidP="00E148B4">
      <w:pPr>
        <w:tabs>
          <w:tab w:val="left" w:pos="0"/>
        </w:tabs>
        <w:ind w:right="-69" w:firstLine="284"/>
        <w:rPr>
          <w:sz w:val="28"/>
          <w:szCs w:val="28"/>
        </w:rPr>
      </w:pPr>
    </w:p>
    <w:p w:rsidR="00D643FA" w:rsidRDefault="00D643FA" w:rsidP="00E148B4">
      <w:pPr>
        <w:tabs>
          <w:tab w:val="left" w:pos="0"/>
        </w:tabs>
        <w:ind w:right="-69" w:firstLine="284"/>
        <w:rPr>
          <w:sz w:val="28"/>
          <w:szCs w:val="28"/>
        </w:rPr>
      </w:pPr>
      <w:r w:rsidRPr="00490ADE">
        <w:rPr>
          <w:sz w:val="28"/>
          <w:szCs w:val="28"/>
        </w:rPr>
        <w:t>- незамедлительно проинформировать руководство колледжа</w:t>
      </w:r>
      <w:r w:rsidR="00E3025D">
        <w:rPr>
          <w:sz w:val="28"/>
          <w:szCs w:val="28"/>
        </w:rPr>
        <w:t xml:space="preserve"> о сложившейся ситуации и своем местонахождение</w:t>
      </w:r>
      <w:r w:rsidRPr="00490ADE">
        <w:rPr>
          <w:sz w:val="28"/>
          <w:szCs w:val="28"/>
        </w:rPr>
        <w:t>, любым доступным способом;</w:t>
      </w:r>
    </w:p>
    <w:p w:rsidR="00E148B4" w:rsidRPr="00490ADE" w:rsidRDefault="00E148B4" w:rsidP="00E148B4">
      <w:pPr>
        <w:tabs>
          <w:tab w:val="left" w:pos="0"/>
        </w:tabs>
        <w:ind w:right="-69" w:firstLine="284"/>
        <w:rPr>
          <w:sz w:val="28"/>
          <w:szCs w:val="28"/>
        </w:rPr>
      </w:pPr>
    </w:p>
    <w:p w:rsidR="00D643FA" w:rsidRDefault="00D643FA" w:rsidP="00E148B4">
      <w:pPr>
        <w:pStyle w:val="TableParagraph"/>
        <w:numPr>
          <w:ilvl w:val="0"/>
          <w:numId w:val="3"/>
        </w:numPr>
        <w:tabs>
          <w:tab w:val="left" w:pos="0"/>
          <w:tab w:val="left" w:pos="269"/>
        </w:tabs>
        <w:ind w:left="0" w:right="99" w:firstLine="284"/>
        <w:jc w:val="both"/>
        <w:rPr>
          <w:sz w:val="28"/>
          <w:szCs w:val="28"/>
        </w:rPr>
      </w:pPr>
      <w:r w:rsidRPr="00490ADE">
        <w:rPr>
          <w:sz w:val="28"/>
          <w:szCs w:val="28"/>
        </w:rPr>
        <w:t>находиться на безопасном расстоянии от места взрыва до прибытия руководителя и далее действовать в соответствии с его указаниями;</w:t>
      </w:r>
    </w:p>
    <w:p w:rsidR="00E148B4" w:rsidRDefault="00E148B4" w:rsidP="00E148B4">
      <w:pPr>
        <w:pStyle w:val="TableParagraph"/>
        <w:tabs>
          <w:tab w:val="left" w:pos="0"/>
          <w:tab w:val="left" w:pos="269"/>
        </w:tabs>
        <w:ind w:left="284" w:right="99"/>
        <w:jc w:val="both"/>
        <w:rPr>
          <w:sz w:val="28"/>
          <w:szCs w:val="28"/>
        </w:rPr>
      </w:pPr>
    </w:p>
    <w:p w:rsidR="00E148B4" w:rsidRDefault="00E3025D" w:rsidP="00E3025D">
      <w:pPr>
        <w:pStyle w:val="TableParagraph"/>
        <w:tabs>
          <w:tab w:val="left" w:pos="0"/>
        </w:tabs>
        <w:ind w:right="101" w:firstLine="284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DB3B98">
        <w:rPr>
          <w:color w:val="000000"/>
          <w:sz w:val="28"/>
          <w:szCs w:val="28"/>
          <w:lang w:eastAsia="ru-RU"/>
        </w:rPr>
        <w:t>принять меры к переводу всех имеющихся в помещении сре</w:t>
      </w:r>
      <w:proofErr w:type="gramStart"/>
      <w:r w:rsidRPr="00DB3B98">
        <w:rPr>
          <w:color w:val="000000"/>
          <w:sz w:val="28"/>
          <w:szCs w:val="28"/>
          <w:lang w:eastAsia="ru-RU"/>
        </w:rPr>
        <w:t>дств св</w:t>
      </w:r>
      <w:proofErr w:type="gramEnd"/>
      <w:r w:rsidRPr="00DB3B98">
        <w:rPr>
          <w:color w:val="000000"/>
          <w:sz w:val="28"/>
          <w:szCs w:val="28"/>
          <w:lang w:eastAsia="ru-RU"/>
        </w:rPr>
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</w:r>
    </w:p>
    <w:p w:rsidR="00E3025D" w:rsidRDefault="00E3025D" w:rsidP="00E148B4">
      <w:pPr>
        <w:pStyle w:val="TableParagraph"/>
        <w:tabs>
          <w:tab w:val="left" w:pos="0"/>
          <w:tab w:val="left" w:pos="269"/>
        </w:tabs>
        <w:ind w:left="284" w:right="101"/>
        <w:jc w:val="both"/>
        <w:rPr>
          <w:sz w:val="28"/>
          <w:szCs w:val="28"/>
        </w:rPr>
      </w:pPr>
    </w:p>
    <w:p w:rsidR="00D643FA" w:rsidRDefault="00D643FA" w:rsidP="00E148B4">
      <w:pPr>
        <w:pStyle w:val="TableParagraph"/>
        <w:numPr>
          <w:ilvl w:val="0"/>
          <w:numId w:val="3"/>
        </w:numPr>
        <w:tabs>
          <w:tab w:val="left" w:pos="0"/>
          <w:tab w:val="left" w:pos="327"/>
        </w:tabs>
        <w:ind w:left="0" w:right="91" w:firstLine="284"/>
        <w:jc w:val="both"/>
        <w:rPr>
          <w:sz w:val="28"/>
          <w:szCs w:val="28"/>
        </w:rPr>
      </w:pPr>
      <w:r w:rsidRPr="00490ADE">
        <w:rPr>
          <w:sz w:val="28"/>
          <w:szCs w:val="28"/>
        </w:rPr>
        <w:t>по возможности отключить в помещении электричество и газоснабжение;</w:t>
      </w:r>
    </w:p>
    <w:p w:rsidR="00E148B4" w:rsidRPr="00490ADE" w:rsidRDefault="00E148B4" w:rsidP="00E148B4">
      <w:pPr>
        <w:pStyle w:val="TableParagraph"/>
        <w:tabs>
          <w:tab w:val="left" w:pos="0"/>
          <w:tab w:val="left" w:pos="327"/>
        </w:tabs>
        <w:ind w:left="284" w:right="91"/>
        <w:jc w:val="both"/>
        <w:rPr>
          <w:sz w:val="28"/>
          <w:szCs w:val="28"/>
        </w:rPr>
      </w:pPr>
    </w:p>
    <w:p w:rsidR="00D643FA" w:rsidRPr="00E148B4" w:rsidRDefault="00D643FA" w:rsidP="00E148B4">
      <w:pPr>
        <w:pStyle w:val="TableParagraph"/>
        <w:numPr>
          <w:ilvl w:val="0"/>
          <w:numId w:val="3"/>
        </w:numPr>
        <w:tabs>
          <w:tab w:val="left" w:pos="0"/>
          <w:tab w:val="left" w:pos="262"/>
        </w:tabs>
        <w:ind w:left="0" w:right="90" w:firstLine="284"/>
        <w:jc w:val="both"/>
        <w:rPr>
          <w:sz w:val="28"/>
          <w:szCs w:val="28"/>
        </w:rPr>
      </w:pPr>
      <w:r w:rsidRPr="00490ADE">
        <w:rPr>
          <w:spacing w:val="-6"/>
          <w:sz w:val="28"/>
          <w:szCs w:val="28"/>
        </w:rPr>
        <w:t xml:space="preserve">по возможности открыть все окна и двери для рассредоточения ударной волны при возможной повторной </w:t>
      </w:r>
      <w:r w:rsidRPr="00490ADE">
        <w:rPr>
          <w:spacing w:val="-2"/>
          <w:sz w:val="28"/>
          <w:szCs w:val="28"/>
        </w:rPr>
        <w:t>детонации;</w:t>
      </w:r>
    </w:p>
    <w:p w:rsidR="00E148B4" w:rsidRPr="00490ADE" w:rsidRDefault="00E148B4" w:rsidP="00E148B4">
      <w:pPr>
        <w:pStyle w:val="TableParagraph"/>
        <w:tabs>
          <w:tab w:val="left" w:pos="0"/>
          <w:tab w:val="left" w:pos="262"/>
        </w:tabs>
        <w:ind w:left="284" w:right="90"/>
        <w:jc w:val="both"/>
        <w:rPr>
          <w:sz w:val="28"/>
          <w:szCs w:val="28"/>
        </w:rPr>
      </w:pPr>
    </w:p>
    <w:p w:rsidR="00490ADE" w:rsidRDefault="00490ADE" w:rsidP="00E148B4">
      <w:pPr>
        <w:pStyle w:val="TableParagraph"/>
        <w:numPr>
          <w:ilvl w:val="0"/>
          <w:numId w:val="3"/>
        </w:numPr>
        <w:tabs>
          <w:tab w:val="left" w:pos="0"/>
        </w:tabs>
        <w:ind w:left="0" w:right="-69" w:firstLine="284"/>
        <w:jc w:val="both"/>
        <w:rPr>
          <w:sz w:val="28"/>
          <w:szCs w:val="28"/>
        </w:rPr>
      </w:pPr>
      <w:r w:rsidRPr="00490ADE">
        <w:rPr>
          <w:sz w:val="28"/>
          <w:szCs w:val="28"/>
        </w:rPr>
        <w:t xml:space="preserve">обеспечить проведение эвакуации </w:t>
      </w:r>
      <w:proofErr w:type="gramStart"/>
      <w:r w:rsidRPr="00490ADE">
        <w:rPr>
          <w:sz w:val="28"/>
          <w:szCs w:val="28"/>
        </w:rPr>
        <w:t>обучающихся</w:t>
      </w:r>
      <w:proofErr w:type="gramEnd"/>
      <w:r w:rsidRPr="00490ADE">
        <w:rPr>
          <w:sz w:val="28"/>
          <w:szCs w:val="28"/>
        </w:rPr>
        <w:t>, при возможности с личными (ценными) вещами, теплой одеждой (в холодное время года) к месту сбора в соответствии с планом эвакуации;</w:t>
      </w:r>
    </w:p>
    <w:p w:rsidR="00E148B4" w:rsidRDefault="00E148B4" w:rsidP="00E148B4">
      <w:pPr>
        <w:pStyle w:val="a5"/>
        <w:rPr>
          <w:sz w:val="28"/>
          <w:szCs w:val="28"/>
        </w:rPr>
      </w:pPr>
    </w:p>
    <w:p w:rsidR="00D643FA" w:rsidRPr="00E148B4" w:rsidRDefault="00D643FA" w:rsidP="00E148B4">
      <w:pPr>
        <w:pStyle w:val="TableParagraph"/>
        <w:numPr>
          <w:ilvl w:val="0"/>
          <w:numId w:val="3"/>
        </w:numPr>
        <w:tabs>
          <w:tab w:val="left" w:pos="0"/>
          <w:tab w:val="left" w:pos="269"/>
        </w:tabs>
        <w:ind w:left="0" w:firstLine="284"/>
        <w:jc w:val="both"/>
        <w:rPr>
          <w:sz w:val="28"/>
          <w:szCs w:val="28"/>
        </w:rPr>
      </w:pPr>
      <w:r w:rsidRPr="00490ADE">
        <w:rPr>
          <w:sz w:val="28"/>
          <w:szCs w:val="28"/>
        </w:rPr>
        <w:t>убедившись</w:t>
      </w:r>
      <w:r w:rsidRPr="00490ADE">
        <w:rPr>
          <w:spacing w:val="47"/>
          <w:w w:val="150"/>
          <w:sz w:val="28"/>
          <w:szCs w:val="28"/>
        </w:rPr>
        <w:t xml:space="preserve"> </w:t>
      </w:r>
      <w:r w:rsidRPr="00490ADE">
        <w:rPr>
          <w:sz w:val="28"/>
          <w:szCs w:val="28"/>
        </w:rPr>
        <w:t>в</w:t>
      </w:r>
      <w:r w:rsidRPr="00490ADE">
        <w:rPr>
          <w:spacing w:val="50"/>
          <w:w w:val="150"/>
          <w:sz w:val="28"/>
          <w:szCs w:val="28"/>
        </w:rPr>
        <w:t xml:space="preserve"> </w:t>
      </w:r>
      <w:r w:rsidRPr="00490ADE">
        <w:rPr>
          <w:sz w:val="28"/>
          <w:szCs w:val="28"/>
        </w:rPr>
        <w:t>полной</w:t>
      </w:r>
      <w:r w:rsidRPr="00490ADE">
        <w:rPr>
          <w:spacing w:val="51"/>
          <w:w w:val="150"/>
          <w:sz w:val="28"/>
          <w:szCs w:val="28"/>
        </w:rPr>
        <w:t xml:space="preserve"> </w:t>
      </w:r>
      <w:r w:rsidRPr="00490ADE">
        <w:rPr>
          <w:sz w:val="28"/>
          <w:szCs w:val="28"/>
        </w:rPr>
        <w:t>эвакуации</w:t>
      </w:r>
      <w:r w:rsidRPr="00490ADE">
        <w:rPr>
          <w:spacing w:val="48"/>
          <w:w w:val="150"/>
          <w:sz w:val="28"/>
          <w:szCs w:val="28"/>
        </w:rPr>
        <w:t xml:space="preserve"> </w:t>
      </w:r>
      <w:r w:rsidRPr="00490ADE">
        <w:rPr>
          <w:sz w:val="28"/>
          <w:szCs w:val="28"/>
        </w:rPr>
        <w:t>из</w:t>
      </w:r>
      <w:r w:rsidRPr="00490ADE">
        <w:rPr>
          <w:spacing w:val="48"/>
          <w:w w:val="150"/>
          <w:sz w:val="28"/>
          <w:szCs w:val="28"/>
        </w:rPr>
        <w:t xml:space="preserve"> </w:t>
      </w:r>
      <w:r w:rsidRPr="00490ADE">
        <w:rPr>
          <w:sz w:val="28"/>
          <w:szCs w:val="28"/>
        </w:rPr>
        <w:t>помещения</w:t>
      </w:r>
      <w:r w:rsidRPr="00490ADE">
        <w:rPr>
          <w:spacing w:val="51"/>
          <w:w w:val="150"/>
          <w:sz w:val="28"/>
          <w:szCs w:val="28"/>
        </w:rPr>
        <w:t xml:space="preserve"> </w:t>
      </w:r>
      <w:r w:rsidRPr="00490ADE">
        <w:rPr>
          <w:sz w:val="28"/>
          <w:szCs w:val="28"/>
        </w:rPr>
        <w:t>с</w:t>
      </w:r>
      <w:r w:rsidRPr="00490ADE">
        <w:rPr>
          <w:spacing w:val="51"/>
          <w:w w:val="150"/>
          <w:sz w:val="28"/>
          <w:szCs w:val="28"/>
        </w:rPr>
        <w:t xml:space="preserve"> </w:t>
      </w:r>
      <w:r w:rsidRPr="00490ADE">
        <w:rPr>
          <w:sz w:val="28"/>
          <w:szCs w:val="28"/>
        </w:rPr>
        <w:t>внешней</w:t>
      </w:r>
      <w:r w:rsidRPr="00490ADE">
        <w:rPr>
          <w:spacing w:val="48"/>
          <w:w w:val="150"/>
          <w:sz w:val="28"/>
          <w:szCs w:val="28"/>
        </w:rPr>
        <w:t xml:space="preserve"> </w:t>
      </w:r>
      <w:r w:rsidRPr="00490ADE">
        <w:rPr>
          <w:sz w:val="28"/>
          <w:szCs w:val="28"/>
        </w:rPr>
        <w:t>стороны</w:t>
      </w:r>
      <w:r w:rsidRPr="00490ADE">
        <w:rPr>
          <w:spacing w:val="49"/>
          <w:w w:val="150"/>
          <w:sz w:val="28"/>
          <w:szCs w:val="28"/>
        </w:rPr>
        <w:t xml:space="preserve"> </w:t>
      </w:r>
      <w:r w:rsidRPr="00490ADE">
        <w:rPr>
          <w:sz w:val="28"/>
          <w:szCs w:val="28"/>
        </w:rPr>
        <w:t>дверей</w:t>
      </w:r>
      <w:r w:rsidRPr="00490ADE">
        <w:rPr>
          <w:spacing w:val="49"/>
          <w:w w:val="150"/>
          <w:sz w:val="28"/>
          <w:szCs w:val="28"/>
        </w:rPr>
        <w:t xml:space="preserve"> </w:t>
      </w:r>
      <w:r w:rsidRPr="00490ADE">
        <w:rPr>
          <w:sz w:val="28"/>
          <w:szCs w:val="28"/>
        </w:rPr>
        <w:t>поставить</w:t>
      </w:r>
      <w:r w:rsidRPr="00490ADE">
        <w:rPr>
          <w:spacing w:val="50"/>
          <w:w w:val="150"/>
          <w:sz w:val="28"/>
          <w:szCs w:val="28"/>
        </w:rPr>
        <w:t xml:space="preserve"> </w:t>
      </w:r>
      <w:r w:rsidRPr="00490ADE">
        <w:rPr>
          <w:spacing w:val="-2"/>
          <w:sz w:val="28"/>
          <w:szCs w:val="28"/>
        </w:rPr>
        <w:t>отметку</w:t>
      </w:r>
      <w:r w:rsidR="009D4A35" w:rsidRPr="00490ADE">
        <w:rPr>
          <w:spacing w:val="-2"/>
          <w:sz w:val="28"/>
          <w:szCs w:val="28"/>
        </w:rPr>
        <w:t xml:space="preserve"> </w:t>
      </w:r>
      <w:r w:rsidRPr="00490ADE">
        <w:rPr>
          <w:spacing w:val="-2"/>
          <w:sz w:val="28"/>
          <w:szCs w:val="28"/>
        </w:rPr>
        <w:t>«ЭВАКУИРОВАНО»</w:t>
      </w:r>
      <w:r w:rsidRPr="00490ADE">
        <w:rPr>
          <w:spacing w:val="-6"/>
          <w:sz w:val="28"/>
          <w:szCs w:val="28"/>
        </w:rPr>
        <w:t xml:space="preserve"> </w:t>
      </w:r>
      <w:r w:rsidRPr="00490ADE">
        <w:rPr>
          <w:spacing w:val="-2"/>
          <w:sz w:val="28"/>
          <w:szCs w:val="28"/>
        </w:rPr>
        <w:t>любым</w:t>
      </w:r>
      <w:r w:rsidRPr="00490ADE">
        <w:rPr>
          <w:spacing w:val="-1"/>
          <w:sz w:val="28"/>
          <w:szCs w:val="28"/>
        </w:rPr>
        <w:t xml:space="preserve"> </w:t>
      </w:r>
      <w:r w:rsidRPr="00490ADE">
        <w:rPr>
          <w:spacing w:val="-2"/>
          <w:sz w:val="28"/>
          <w:szCs w:val="28"/>
        </w:rPr>
        <w:t>доступным</w:t>
      </w:r>
      <w:r w:rsidRPr="00490ADE">
        <w:rPr>
          <w:spacing w:val="-1"/>
          <w:sz w:val="28"/>
          <w:szCs w:val="28"/>
        </w:rPr>
        <w:t xml:space="preserve"> </w:t>
      </w:r>
      <w:r w:rsidRPr="00490ADE">
        <w:rPr>
          <w:spacing w:val="-2"/>
          <w:sz w:val="28"/>
          <w:szCs w:val="28"/>
        </w:rPr>
        <w:t>способом;</w:t>
      </w:r>
    </w:p>
    <w:p w:rsidR="00E148B4" w:rsidRPr="00490ADE" w:rsidRDefault="00E148B4" w:rsidP="00E148B4">
      <w:pPr>
        <w:pStyle w:val="TableParagraph"/>
        <w:tabs>
          <w:tab w:val="left" w:pos="0"/>
          <w:tab w:val="left" w:pos="269"/>
        </w:tabs>
        <w:ind w:left="284"/>
        <w:jc w:val="both"/>
        <w:rPr>
          <w:sz w:val="28"/>
          <w:szCs w:val="28"/>
        </w:rPr>
      </w:pPr>
    </w:p>
    <w:p w:rsidR="00D643FA" w:rsidRDefault="009D4A35" w:rsidP="00E148B4">
      <w:pPr>
        <w:pStyle w:val="a5"/>
        <w:numPr>
          <w:ilvl w:val="0"/>
          <w:numId w:val="3"/>
        </w:numPr>
        <w:tabs>
          <w:tab w:val="left" w:pos="0"/>
          <w:tab w:val="left" w:pos="324"/>
        </w:tabs>
        <w:ind w:left="0" w:right="-69" w:firstLine="284"/>
        <w:rPr>
          <w:sz w:val="28"/>
          <w:szCs w:val="28"/>
        </w:rPr>
      </w:pPr>
      <w:r w:rsidRPr="00490ADE">
        <w:rPr>
          <w:sz w:val="28"/>
          <w:szCs w:val="28"/>
        </w:rPr>
        <w:t xml:space="preserve"> в случае необходимости и </w:t>
      </w:r>
      <w:r w:rsidR="00D643FA" w:rsidRPr="00490ADE">
        <w:rPr>
          <w:sz w:val="28"/>
          <w:szCs w:val="28"/>
        </w:rPr>
        <w:t>по</w:t>
      </w:r>
      <w:r w:rsidR="00D643FA" w:rsidRPr="00490ADE">
        <w:rPr>
          <w:spacing w:val="80"/>
          <w:w w:val="150"/>
          <w:sz w:val="28"/>
          <w:szCs w:val="28"/>
        </w:rPr>
        <w:t xml:space="preserve"> </w:t>
      </w:r>
      <w:r w:rsidR="00D643FA" w:rsidRPr="00490ADE">
        <w:rPr>
          <w:sz w:val="28"/>
          <w:szCs w:val="28"/>
        </w:rPr>
        <w:t>указанию</w:t>
      </w:r>
      <w:r w:rsidR="00D643FA" w:rsidRPr="00490ADE">
        <w:rPr>
          <w:spacing w:val="80"/>
          <w:w w:val="150"/>
          <w:sz w:val="28"/>
          <w:szCs w:val="28"/>
        </w:rPr>
        <w:t xml:space="preserve"> </w:t>
      </w:r>
      <w:r w:rsidR="00D643FA" w:rsidRPr="00490ADE">
        <w:rPr>
          <w:sz w:val="28"/>
          <w:szCs w:val="28"/>
        </w:rPr>
        <w:t>руководителя</w:t>
      </w:r>
      <w:r w:rsidR="00D643FA" w:rsidRPr="00490ADE">
        <w:rPr>
          <w:spacing w:val="80"/>
          <w:w w:val="150"/>
          <w:sz w:val="28"/>
          <w:szCs w:val="28"/>
        </w:rPr>
        <w:t xml:space="preserve"> </w:t>
      </w:r>
      <w:r w:rsidR="00D643FA" w:rsidRPr="00490ADE">
        <w:rPr>
          <w:sz w:val="28"/>
          <w:szCs w:val="28"/>
        </w:rPr>
        <w:t>осуществить</w:t>
      </w:r>
      <w:r w:rsidR="00D643FA" w:rsidRPr="00490ADE">
        <w:rPr>
          <w:spacing w:val="80"/>
          <w:w w:val="150"/>
          <w:sz w:val="28"/>
          <w:szCs w:val="28"/>
        </w:rPr>
        <w:t xml:space="preserve"> </w:t>
      </w:r>
      <w:r w:rsidR="00D643FA" w:rsidRPr="00490ADE">
        <w:rPr>
          <w:sz w:val="28"/>
          <w:szCs w:val="28"/>
        </w:rPr>
        <w:t>проверку</w:t>
      </w:r>
      <w:r w:rsidR="00D643FA" w:rsidRPr="00490ADE">
        <w:rPr>
          <w:spacing w:val="80"/>
          <w:w w:val="150"/>
          <w:sz w:val="28"/>
          <w:szCs w:val="28"/>
        </w:rPr>
        <w:t xml:space="preserve"> </w:t>
      </w:r>
      <w:r w:rsidR="00D643FA" w:rsidRPr="00490ADE">
        <w:rPr>
          <w:sz w:val="28"/>
          <w:szCs w:val="28"/>
        </w:rPr>
        <w:t>помещений</w:t>
      </w:r>
      <w:r w:rsidR="00D643FA" w:rsidRPr="00490ADE">
        <w:rPr>
          <w:spacing w:val="80"/>
          <w:w w:val="150"/>
          <w:sz w:val="28"/>
          <w:szCs w:val="28"/>
        </w:rPr>
        <w:t xml:space="preserve"> </w:t>
      </w:r>
      <w:r w:rsidR="00D643FA" w:rsidRPr="00490ADE">
        <w:rPr>
          <w:sz w:val="28"/>
          <w:szCs w:val="28"/>
        </w:rPr>
        <w:t>на</w:t>
      </w:r>
      <w:r w:rsidR="00D643FA" w:rsidRPr="00490ADE">
        <w:rPr>
          <w:spacing w:val="80"/>
          <w:w w:val="150"/>
          <w:sz w:val="28"/>
          <w:szCs w:val="28"/>
        </w:rPr>
        <w:t xml:space="preserve"> </w:t>
      </w:r>
      <w:r w:rsidR="00D643FA" w:rsidRPr="00490ADE">
        <w:rPr>
          <w:sz w:val="28"/>
          <w:szCs w:val="28"/>
        </w:rPr>
        <w:t>предмет</w:t>
      </w:r>
      <w:r w:rsidR="00D643FA" w:rsidRPr="00490ADE">
        <w:rPr>
          <w:spacing w:val="80"/>
          <w:w w:val="150"/>
          <w:sz w:val="28"/>
          <w:szCs w:val="28"/>
        </w:rPr>
        <w:t xml:space="preserve"> </w:t>
      </w:r>
      <w:r w:rsidR="00D643FA" w:rsidRPr="00490ADE">
        <w:rPr>
          <w:sz w:val="28"/>
          <w:szCs w:val="28"/>
        </w:rPr>
        <w:t>эвакуации</w:t>
      </w:r>
      <w:r w:rsidR="00D643FA" w:rsidRPr="00490ADE">
        <w:rPr>
          <w:spacing w:val="80"/>
          <w:w w:val="150"/>
          <w:sz w:val="28"/>
          <w:szCs w:val="28"/>
        </w:rPr>
        <w:t xml:space="preserve"> </w:t>
      </w:r>
      <w:r w:rsidR="00D643FA" w:rsidRPr="00490ADE">
        <w:rPr>
          <w:sz w:val="28"/>
          <w:szCs w:val="28"/>
        </w:rPr>
        <w:t>людей;</w:t>
      </w:r>
    </w:p>
    <w:p w:rsidR="00E148B4" w:rsidRPr="00E148B4" w:rsidRDefault="00E148B4" w:rsidP="00E148B4">
      <w:pPr>
        <w:tabs>
          <w:tab w:val="left" w:pos="0"/>
          <w:tab w:val="left" w:pos="324"/>
        </w:tabs>
        <w:ind w:right="-69"/>
        <w:rPr>
          <w:sz w:val="28"/>
          <w:szCs w:val="28"/>
        </w:rPr>
      </w:pPr>
    </w:p>
    <w:p w:rsidR="00D643FA" w:rsidRDefault="00D643FA" w:rsidP="00E148B4">
      <w:pPr>
        <w:pStyle w:val="TableParagraph"/>
        <w:numPr>
          <w:ilvl w:val="0"/>
          <w:numId w:val="3"/>
        </w:numPr>
        <w:tabs>
          <w:tab w:val="left" w:pos="0"/>
          <w:tab w:val="left" w:pos="269"/>
        </w:tabs>
        <w:ind w:left="0" w:right="103" w:firstLine="284"/>
        <w:rPr>
          <w:sz w:val="28"/>
          <w:szCs w:val="28"/>
        </w:rPr>
      </w:pPr>
      <w:r w:rsidRPr="00490ADE">
        <w:rPr>
          <w:sz w:val="28"/>
          <w:szCs w:val="28"/>
        </w:rPr>
        <w:t>по</w:t>
      </w:r>
      <w:r w:rsidRPr="00490ADE">
        <w:rPr>
          <w:spacing w:val="80"/>
          <w:sz w:val="28"/>
          <w:szCs w:val="28"/>
        </w:rPr>
        <w:t xml:space="preserve"> </w:t>
      </w:r>
      <w:r w:rsidRPr="00490ADE">
        <w:rPr>
          <w:sz w:val="28"/>
          <w:szCs w:val="28"/>
        </w:rPr>
        <w:t>указанию</w:t>
      </w:r>
      <w:r w:rsidRPr="00490ADE">
        <w:rPr>
          <w:spacing w:val="80"/>
          <w:sz w:val="28"/>
          <w:szCs w:val="28"/>
        </w:rPr>
        <w:t xml:space="preserve"> </w:t>
      </w:r>
      <w:r w:rsidRPr="00490ADE">
        <w:rPr>
          <w:sz w:val="28"/>
          <w:szCs w:val="28"/>
        </w:rPr>
        <w:t>руководителя</w:t>
      </w:r>
      <w:r w:rsidRPr="00490ADE">
        <w:rPr>
          <w:spacing w:val="80"/>
          <w:sz w:val="28"/>
          <w:szCs w:val="28"/>
        </w:rPr>
        <w:t xml:space="preserve"> </w:t>
      </w:r>
      <w:r w:rsidRPr="00490ADE">
        <w:rPr>
          <w:sz w:val="28"/>
          <w:szCs w:val="28"/>
        </w:rPr>
        <w:t>обеспечить</w:t>
      </w:r>
      <w:r w:rsidRPr="00490ADE">
        <w:rPr>
          <w:spacing w:val="80"/>
          <w:sz w:val="28"/>
          <w:szCs w:val="28"/>
        </w:rPr>
        <w:t xml:space="preserve"> </w:t>
      </w:r>
      <w:r w:rsidRPr="00490ADE">
        <w:rPr>
          <w:sz w:val="28"/>
          <w:szCs w:val="28"/>
        </w:rPr>
        <w:t>информирование</w:t>
      </w:r>
      <w:r w:rsidRPr="00490ADE">
        <w:rPr>
          <w:spacing w:val="80"/>
          <w:sz w:val="28"/>
          <w:szCs w:val="28"/>
        </w:rPr>
        <w:t xml:space="preserve"> </w:t>
      </w:r>
      <w:r w:rsidRPr="00490ADE">
        <w:rPr>
          <w:sz w:val="28"/>
          <w:szCs w:val="28"/>
        </w:rPr>
        <w:t>родителей</w:t>
      </w:r>
      <w:r w:rsidRPr="00490ADE">
        <w:rPr>
          <w:spacing w:val="80"/>
          <w:sz w:val="28"/>
          <w:szCs w:val="28"/>
        </w:rPr>
        <w:t xml:space="preserve"> </w:t>
      </w:r>
      <w:r w:rsidRPr="00490ADE">
        <w:rPr>
          <w:sz w:val="28"/>
          <w:szCs w:val="28"/>
        </w:rPr>
        <w:t>(законных</w:t>
      </w:r>
      <w:r w:rsidRPr="00490ADE">
        <w:rPr>
          <w:spacing w:val="80"/>
          <w:sz w:val="28"/>
          <w:szCs w:val="28"/>
        </w:rPr>
        <w:t xml:space="preserve"> </w:t>
      </w:r>
      <w:r w:rsidRPr="00490ADE">
        <w:rPr>
          <w:sz w:val="28"/>
          <w:szCs w:val="28"/>
        </w:rPr>
        <w:t>представителей)</w:t>
      </w:r>
      <w:r w:rsidRPr="00490ADE">
        <w:rPr>
          <w:spacing w:val="80"/>
          <w:w w:val="150"/>
          <w:sz w:val="28"/>
          <w:szCs w:val="28"/>
        </w:rPr>
        <w:t xml:space="preserve"> </w:t>
      </w:r>
      <w:r w:rsidRPr="00490ADE">
        <w:rPr>
          <w:sz w:val="28"/>
          <w:szCs w:val="28"/>
        </w:rPr>
        <w:t>о временном прекращении учебного процесса;</w:t>
      </w:r>
    </w:p>
    <w:p w:rsidR="00E148B4" w:rsidRDefault="00E148B4" w:rsidP="00E148B4">
      <w:pPr>
        <w:pStyle w:val="a5"/>
        <w:rPr>
          <w:sz w:val="28"/>
          <w:szCs w:val="28"/>
        </w:rPr>
      </w:pPr>
    </w:p>
    <w:p w:rsidR="00D643FA" w:rsidRDefault="00D643FA" w:rsidP="00E148B4">
      <w:pPr>
        <w:pStyle w:val="TableParagraph"/>
        <w:numPr>
          <w:ilvl w:val="0"/>
          <w:numId w:val="3"/>
        </w:numPr>
        <w:tabs>
          <w:tab w:val="left" w:pos="0"/>
          <w:tab w:val="left" w:pos="269"/>
        </w:tabs>
        <w:ind w:left="0" w:right="97" w:firstLine="284"/>
        <w:rPr>
          <w:sz w:val="28"/>
          <w:szCs w:val="28"/>
        </w:rPr>
      </w:pPr>
      <w:r w:rsidRPr="00490ADE">
        <w:rPr>
          <w:sz w:val="28"/>
          <w:szCs w:val="28"/>
        </w:rPr>
        <w:t>по</w:t>
      </w:r>
      <w:r w:rsidRPr="00490ADE">
        <w:rPr>
          <w:spacing w:val="28"/>
          <w:sz w:val="28"/>
          <w:szCs w:val="28"/>
        </w:rPr>
        <w:t xml:space="preserve"> </w:t>
      </w:r>
      <w:r w:rsidRPr="00490ADE">
        <w:rPr>
          <w:sz w:val="28"/>
          <w:szCs w:val="28"/>
        </w:rPr>
        <w:t>указанию</w:t>
      </w:r>
      <w:r w:rsidRPr="00490ADE">
        <w:rPr>
          <w:spacing w:val="29"/>
          <w:sz w:val="28"/>
          <w:szCs w:val="28"/>
        </w:rPr>
        <w:t xml:space="preserve"> </w:t>
      </w:r>
      <w:r w:rsidRPr="00490ADE">
        <w:rPr>
          <w:sz w:val="28"/>
          <w:szCs w:val="28"/>
        </w:rPr>
        <w:t>руководителя</w:t>
      </w:r>
      <w:r w:rsidRPr="00490ADE">
        <w:rPr>
          <w:spacing w:val="28"/>
          <w:sz w:val="28"/>
          <w:szCs w:val="28"/>
        </w:rPr>
        <w:t xml:space="preserve"> </w:t>
      </w:r>
      <w:r w:rsidRPr="00490ADE">
        <w:rPr>
          <w:sz w:val="28"/>
          <w:szCs w:val="28"/>
        </w:rPr>
        <w:t>или</w:t>
      </w:r>
      <w:r w:rsidRPr="00490ADE">
        <w:rPr>
          <w:spacing w:val="28"/>
          <w:sz w:val="28"/>
          <w:szCs w:val="28"/>
        </w:rPr>
        <w:t xml:space="preserve"> </w:t>
      </w:r>
      <w:r w:rsidRPr="00490ADE">
        <w:rPr>
          <w:sz w:val="28"/>
          <w:szCs w:val="28"/>
        </w:rPr>
        <w:t>назначенных</w:t>
      </w:r>
      <w:r w:rsidRPr="00490ADE">
        <w:rPr>
          <w:spacing w:val="28"/>
          <w:sz w:val="28"/>
          <w:szCs w:val="28"/>
        </w:rPr>
        <w:t xml:space="preserve"> </w:t>
      </w:r>
      <w:r w:rsidRPr="00490ADE">
        <w:rPr>
          <w:sz w:val="28"/>
          <w:szCs w:val="28"/>
        </w:rPr>
        <w:t>им</w:t>
      </w:r>
      <w:r w:rsidRPr="00490ADE">
        <w:rPr>
          <w:spacing w:val="28"/>
          <w:sz w:val="28"/>
          <w:szCs w:val="28"/>
        </w:rPr>
        <w:t xml:space="preserve"> </w:t>
      </w:r>
      <w:r w:rsidRPr="00490ADE">
        <w:rPr>
          <w:sz w:val="28"/>
          <w:szCs w:val="28"/>
        </w:rPr>
        <w:t>лиц</w:t>
      </w:r>
      <w:r w:rsidRPr="00490ADE">
        <w:rPr>
          <w:spacing w:val="33"/>
          <w:sz w:val="28"/>
          <w:szCs w:val="28"/>
        </w:rPr>
        <w:t xml:space="preserve"> </w:t>
      </w:r>
      <w:r w:rsidRPr="00490ADE">
        <w:rPr>
          <w:sz w:val="28"/>
          <w:szCs w:val="28"/>
        </w:rPr>
        <w:t>обеспечить</w:t>
      </w:r>
      <w:r w:rsidRPr="00490ADE">
        <w:rPr>
          <w:spacing w:val="28"/>
          <w:sz w:val="28"/>
          <w:szCs w:val="28"/>
        </w:rPr>
        <w:t xml:space="preserve"> </w:t>
      </w:r>
      <w:r w:rsidRPr="00490ADE">
        <w:rPr>
          <w:sz w:val="28"/>
          <w:szCs w:val="28"/>
        </w:rPr>
        <w:t>передачу обучающихся</w:t>
      </w:r>
      <w:r w:rsidRPr="00490ADE">
        <w:rPr>
          <w:spacing w:val="27"/>
          <w:sz w:val="28"/>
          <w:szCs w:val="28"/>
        </w:rPr>
        <w:t xml:space="preserve"> </w:t>
      </w:r>
      <w:r w:rsidRPr="00490ADE">
        <w:rPr>
          <w:sz w:val="28"/>
          <w:szCs w:val="28"/>
        </w:rPr>
        <w:t>родителям (законным представителям);</w:t>
      </w:r>
    </w:p>
    <w:p w:rsidR="00E148B4" w:rsidRDefault="00E148B4" w:rsidP="00E148B4">
      <w:pPr>
        <w:pStyle w:val="a5"/>
        <w:rPr>
          <w:sz w:val="28"/>
          <w:szCs w:val="28"/>
        </w:rPr>
      </w:pPr>
    </w:p>
    <w:p w:rsidR="00D643FA" w:rsidRPr="00490ADE" w:rsidRDefault="00490ADE" w:rsidP="00E148B4">
      <w:pPr>
        <w:tabs>
          <w:tab w:val="left" w:pos="0"/>
          <w:tab w:val="left" w:pos="324"/>
        </w:tabs>
        <w:ind w:right="-69" w:firstLine="284"/>
        <w:rPr>
          <w:sz w:val="28"/>
          <w:szCs w:val="28"/>
        </w:rPr>
      </w:pPr>
      <w:r w:rsidRPr="00490ADE">
        <w:rPr>
          <w:spacing w:val="-2"/>
          <w:sz w:val="28"/>
          <w:szCs w:val="28"/>
        </w:rPr>
        <w:t xml:space="preserve">- </w:t>
      </w:r>
      <w:r w:rsidR="00D643FA" w:rsidRPr="00490ADE">
        <w:rPr>
          <w:spacing w:val="-2"/>
          <w:sz w:val="28"/>
          <w:szCs w:val="28"/>
        </w:rPr>
        <w:t>после</w:t>
      </w:r>
      <w:r w:rsidRPr="00490ADE">
        <w:rPr>
          <w:spacing w:val="-2"/>
          <w:sz w:val="28"/>
          <w:szCs w:val="28"/>
        </w:rPr>
        <w:t xml:space="preserve"> </w:t>
      </w:r>
      <w:r w:rsidR="00D643FA" w:rsidRPr="00490ADE">
        <w:rPr>
          <w:sz w:val="28"/>
          <w:szCs w:val="28"/>
        </w:rPr>
        <w:t>завершения</w:t>
      </w:r>
      <w:r w:rsidR="00D643FA" w:rsidRPr="00490ADE">
        <w:rPr>
          <w:spacing w:val="80"/>
          <w:sz w:val="28"/>
          <w:szCs w:val="28"/>
        </w:rPr>
        <w:t xml:space="preserve"> </w:t>
      </w:r>
      <w:r w:rsidR="00D643FA" w:rsidRPr="00490ADE">
        <w:rPr>
          <w:sz w:val="28"/>
          <w:szCs w:val="28"/>
        </w:rPr>
        <w:t>работы</w:t>
      </w:r>
      <w:r w:rsidR="00D643FA" w:rsidRPr="00490ADE">
        <w:rPr>
          <w:spacing w:val="80"/>
          <w:sz w:val="28"/>
          <w:szCs w:val="28"/>
        </w:rPr>
        <w:t xml:space="preserve"> </w:t>
      </w:r>
      <w:r w:rsidR="00D643FA" w:rsidRPr="00490ADE">
        <w:rPr>
          <w:sz w:val="28"/>
          <w:szCs w:val="28"/>
        </w:rPr>
        <w:t>оперативных</w:t>
      </w:r>
      <w:r w:rsidRPr="00490ADE">
        <w:rPr>
          <w:sz w:val="28"/>
          <w:szCs w:val="28"/>
        </w:rPr>
        <w:t xml:space="preserve"> </w:t>
      </w:r>
      <w:r w:rsidR="00D643FA" w:rsidRPr="00490ADE">
        <w:rPr>
          <w:spacing w:val="-2"/>
          <w:sz w:val="28"/>
          <w:szCs w:val="28"/>
        </w:rPr>
        <w:t>служб</w:t>
      </w:r>
      <w:r w:rsidRPr="00490ADE">
        <w:rPr>
          <w:spacing w:val="-2"/>
          <w:sz w:val="28"/>
          <w:szCs w:val="28"/>
        </w:rPr>
        <w:t xml:space="preserve"> </w:t>
      </w:r>
      <w:r w:rsidR="00D643FA" w:rsidRPr="00490ADE">
        <w:rPr>
          <w:spacing w:val="-10"/>
          <w:sz w:val="28"/>
          <w:szCs w:val="28"/>
        </w:rPr>
        <w:t>и</w:t>
      </w:r>
      <w:r w:rsidRPr="00490ADE">
        <w:rPr>
          <w:spacing w:val="-10"/>
          <w:sz w:val="28"/>
          <w:szCs w:val="28"/>
        </w:rPr>
        <w:t xml:space="preserve"> </w:t>
      </w:r>
      <w:r w:rsidR="005E6B3C">
        <w:rPr>
          <w:spacing w:val="-10"/>
          <w:sz w:val="28"/>
          <w:szCs w:val="28"/>
        </w:rPr>
        <w:t xml:space="preserve"> </w:t>
      </w:r>
      <w:r w:rsidR="00D643FA" w:rsidRPr="00490ADE">
        <w:rPr>
          <w:spacing w:val="-6"/>
          <w:sz w:val="28"/>
          <w:szCs w:val="28"/>
        </w:rPr>
        <w:t>по</w:t>
      </w:r>
      <w:r w:rsidRPr="00490ADE">
        <w:rPr>
          <w:spacing w:val="-6"/>
          <w:sz w:val="28"/>
          <w:szCs w:val="28"/>
        </w:rPr>
        <w:t xml:space="preserve"> </w:t>
      </w:r>
      <w:r w:rsidR="00D643FA" w:rsidRPr="00490ADE">
        <w:rPr>
          <w:spacing w:val="-2"/>
          <w:sz w:val="28"/>
          <w:szCs w:val="28"/>
        </w:rPr>
        <w:t>распоряжению</w:t>
      </w:r>
      <w:r w:rsidRPr="00490ADE">
        <w:rPr>
          <w:spacing w:val="-2"/>
          <w:sz w:val="28"/>
          <w:szCs w:val="28"/>
        </w:rPr>
        <w:t xml:space="preserve"> </w:t>
      </w:r>
      <w:r w:rsidR="00D643FA" w:rsidRPr="00490ADE">
        <w:rPr>
          <w:spacing w:val="-2"/>
          <w:sz w:val="28"/>
          <w:szCs w:val="28"/>
        </w:rPr>
        <w:t>руководителя</w:t>
      </w:r>
      <w:r w:rsidRPr="00490ADE">
        <w:rPr>
          <w:spacing w:val="-2"/>
          <w:sz w:val="28"/>
          <w:szCs w:val="28"/>
        </w:rPr>
        <w:t xml:space="preserve"> </w:t>
      </w:r>
      <w:r w:rsidR="00D643FA" w:rsidRPr="00490ADE">
        <w:rPr>
          <w:spacing w:val="-2"/>
          <w:sz w:val="28"/>
          <w:szCs w:val="28"/>
        </w:rPr>
        <w:t xml:space="preserve">обеспечить </w:t>
      </w:r>
      <w:r w:rsidR="00D643FA" w:rsidRPr="00490ADE">
        <w:rPr>
          <w:sz w:val="28"/>
          <w:szCs w:val="28"/>
        </w:rPr>
        <w:t>проведение мероприятий по ликвидации последствий происшествия.</w:t>
      </w:r>
    </w:p>
    <w:p w:rsidR="00D643FA" w:rsidRDefault="00D643FA" w:rsidP="00D643FA">
      <w:pPr>
        <w:tabs>
          <w:tab w:val="left" w:pos="324"/>
        </w:tabs>
        <w:spacing w:before="5" w:line="232" w:lineRule="auto"/>
        <w:ind w:right="-69"/>
        <w:rPr>
          <w:sz w:val="28"/>
        </w:rPr>
      </w:pPr>
    </w:p>
    <w:p w:rsidR="00BE225A" w:rsidRDefault="00BE225A">
      <w:pPr>
        <w:jc w:val="right"/>
        <w:rPr>
          <w:sz w:val="28"/>
        </w:rPr>
        <w:sectPr w:rsidR="00BE225A" w:rsidSect="00E148B4">
          <w:pgSz w:w="11910" w:h="16840"/>
          <w:pgMar w:top="993" w:right="740" w:bottom="280" w:left="1600" w:header="720" w:footer="720" w:gutter="0"/>
          <w:cols w:space="720"/>
        </w:sectPr>
      </w:pPr>
    </w:p>
    <w:p w:rsidR="00D07504" w:rsidRDefault="00D07504" w:rsidP="00D07504">
      <w:pPr>
        <w:pStyle w:val="1"/>
        <w:spacing w:before="66"/>
        <w:ind w:right="4"/>
        <w:jc w:val="right"/>
        <w:rPr>
          <w:spacing w:val="-4"/>
        </w:rPr>
      </w:pPr>
      <w:r>
        <w:rPr>
          <w:spacing w:val="-4"/>
        </w:rPr>
        <w:lastRenderedPageBreak/>
        <w:t>ПРИЛОЖЕНИЕ</w:t>
      </w:r>
    </w:p>
    <w:p w:rsidR="00D07504" w:rsidRDefault="00D07504" w:rsidP="00D07504">
      <w:pPr>
        <w:pStyle w:val="1"/>
        <w:spacing w:before="66"/>
        <w:ind w:right="4"/>
        <w:jc w:val="right"/>
        <w:rPr>
          <w:spacing w:val="-4"/>
        </w:rPr>
      </w:pPr>
    </w:p>
    <w:p w:rsidR="00BE225A" w:rsidRDefault="00E07887">
      <w:pPr>
        <w:pStyle w:val="1"/>
        <w:spacing w:before="66"/>
        <w:ind w:right="4"/>
      </w:pPr>
      <w:r>
        <w:rPr>
          <w:spacing w:val="-4"/>
        </w:rPr>
        <w:t>РЕКОМЕНДУЕМЫЕ</w:t>
      </w:r>
      <w:r>
        <w:rPr>
          <w:spacing w:val="-1"/>
        </w:rPr>
        <w:t xml:space="preserve"> </w:t>
      </w:r>
      <w:r>
        <w:rPr>
          <w:spacing w:val="-4"/>
        </w:rPr>
        <w:t>РАССТОЯНИЯ</w:t>
      </w:r>
      <w:r>
        <w:rPr>
          <w:spacing w:val="1"/>
        </w:rPr>
        <w:t xml:space="preserve"> </w:t>
      </w:r>
      <w:r>
        <w:rPr>
          <w:spacing w:val="-4"/>
        </w:rPr>
        <w:t>ДЛЯ</w:t>
      </w:r>
      <w:r>
        <w:t xml:space="preserve"> </w:t>
      </w:r>
      <w:r>
        <w:rPr>
          <w:spacing w:val="-4"/>
        </w:rPr>
        <w:t>ЭВАКУАЦИИ</w:t>
      </w:r>
      <w:r>
        <w:rPr>
          <w:spacing w:val="2"/>
        </w:rPr>
        <w:t xml:space="preserve"> </w:t>
      </w:r>
      <w:r>
        <w:rPr>
          <w:spacing w:val="-4"/>
        </w:rPr>
        <w:t>И</w:t>
      </w:r>
      <w:r>
        <w:rPr>
          <w:spacing w:val="1"/>
        </w:rPr>
        <w:t xml:space="preserve"> </w:t>
      </w:r>
      <w:r>
        <w:rPr>
          <w:spacing w:val="-4"/>
        </w:rPr>
        <w:t>ОЦЕПЛЕНИЯ</w:t>
      </w:r>
    </w:p>
    <w:p w:rsidR="00BE225A" w:rsidRDefault="00E07887">
      <w:pPr>
        <w:ind w:left="3" w:right="8"/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ОБНАРУЖЕНИИ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ВЗРЫВНОГО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УСТРОЙСТВА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ПОХОЖЕГО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НЕГО </w:t>
      </w:r>
      <w:r>
        <w:rPr>
          <w:b/>
          <w:spacing w:val="-2"/>
          <w:sz w:val="24"/>
        </w:rPr>
        <w:t>ПРЕДМЕТА</w:t>
      </w:r>
    </w:p>
    <w:p w:rsidR="00BE225A" w:rsidRDefault="00BE225A">
      <w:pPr>
        <w:pStyle w:val="a3"/>
        <w:spacing w:before="178"/>
        <w:ind w:left="0"/>
        <w:jc w:val="left"/>
        <w:rPr>
          <w:b/>
        </w:rPr>
      </w:pPr>
    </w:p>
    <w:p w:rsidR="00BE225A" w:rsidRPr="00D07504" w:rsidRDefault="00E07887">
      <w:pPr>
        <w:pStyle w:val="a5"/>
        <w:numPr>
          <w:ilvl w:val="0"/>
          <w:numId w:val="2"/>
        </w:numPr>
        <w:tabs>
          <w:tab w:val="left" w:pos="342"/>
        </w:tabs>
        <w:rPr>
          <w:sz w:val="28"/>
          <w:szCs w:val="28"/>
        </w:rPr>
      </w:pPr>
      <w:r w:rsidRPr="00D07504">
        <w:rPr>
          <w:sz w:val="28"/>
          <w:szCs w:val="28"/>
        </w:rPr>
        <w:t>Граната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РГД-5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–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 xml:space="preserve">50 </w:t>
      </w:r>
      <w:r w:rsidRPr="00D07504">
        <w:rPr>
          <w:spacing w:val="-2"/>
          <w:sz w:val="28"/>
          <w:szCs w:val="28"/>
        </w:rPr>
        <w:t>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2"/>
        </w:numPr>
        <w:tabs>
          <w:tab w:val="left" w:pos="342"/>
        </w:tabs>
        <w:rPr>
          <w:sz w:val="28"/>
          <w:szCs w:val="28"/>
        </w:rPr>
      </w:pPr>
      <w:r w:rsidRPr="00D07504">
        <w:rPr>
          <w:sz w:val="28"/>
          <w:szCs w:val="28"/>
        </w:rPr>
        <w:t>Граната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Ф-1 –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 xml:space="preserve">200 </w:t>
      </w:r>
      <w:r w:rsidRPr="00D07504">
        <w:rPr>
          <w:spacing w:val="-2"/>
          <w:sz w:val="28"/>
          <w:szCs w:val="28"/>
        </w:rPr>
        <w:t>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2"/>
        </w:numPr>
        <w:tabs>
          <w:tab w:val="left" w:pos="342"/>
        </w:tabs>
        <w:rPr>
          <w:sz w:val="28"/>
          <w:szCs w:val="28"/>
        </w:rPr>
      </w:pPr>
      <w:r w:rsidRPr="00D07504">
        <w:rPr>
          <w:sz w:val="28"/>
          <w:szCs w:val="28"/>
        </w:rPr>
        <w:t>Тротиловая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шашка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z w:val="28"/>
          <w:szCs w:val="28"/>
        </w:rPr>
        <w:t>массой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200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граммов –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45</w:t>
      </w:r>
      <w:r w:rsidRPr="00D07504">
        <w:rPr>
          <w:spacing w:val="1"/>
          <w:sz w:val="28"/>
          <w:szCs w:val="28"/>
        </w:rPr>
        <w:t xml:space="preserve"> </w:t>
      </w:r>
      <w:r w:rsidRPr="00D07504">
        <w:rPr>
          <w:spacing w:val="-2"/>
          <w:sz w:val="28"/>
          <w:szCs w:val="28"/>
        </w:rPr>
        <w:t>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2"/>
        </w:numPr>
        <w:tabs>
          <w:tab w:val="left" w:pos="342"/>
        </w:tabs>
        <w:rPr>
          <w:sz w:val="28"/>
          <w:szCs w:val="28"/>
        </w:rPr>
      </w:pPr>
      <w:r w:rsidRPr="00D07504">
        <w:rPr>
          <w:sz w:val="28"/>
          <w:szCs w:val="28"/>
        </w:rPr>
        <w:t>Тротиловая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шашка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z w:val="28"/>
          <w:szCs w:val="28"/>
        </w:rPr>
        <w:t>массой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400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граммов –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55</w:t>
      </w:r>
      <w:r w:rsidRPr="00D07504">
        <w:rPr>
          <w:spacing w:val="1"/>
          <w:sz w:val="28"/>
          <w:szCs w:val="28"/>
        </w:rPr>
        <w:t xml:space="preserve"> </w:t>
      </w:r>
      <w:r w:rsidRPr="00D07504">
        <w:rPr>
          <w:spacing w:val="-2"/>
          <w:sz w:val="28"/>
          <w:szCs w:val="28"/>
        </w:rPr>
        <w:t>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2"/>
        </w:numPr>
        <w:tabs>
          <w:tab w:val="left" w:pos="342"/>
        </w:tabs>
        <w:rPr>
          <w:sz w:val="28"/>
          <w:szCs w:val="28"/>
        </w:rPr>
      </w:pPr>
      <w:r w:rsidRPr="00D07504">
        <w:rPr>
          <w:sz w:val="28"/>
          <w:szCs w:val="28"/>
        </w:rPr>
        <w:t>Пивная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банка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0,33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литра –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60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pacing w:val="-2"/>
          <w:sz w:val="28"/>
          <w:szCs w:val="28"/>
        </w:rPr>
        <w:t>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5E6B3C">
      <w:pPr>
        <w:pStyle w:val="a5"/>
        <w:numPr>
          <w:ilvl w:val="0"/>
          <w:numId w:val="1"/>
        </w:numPr>
        <w:tabs>
          <w:tab w:val="left" w:pos="342"/>
        </w:tabs>
        <w:rPr>
          <w:sz w:val="28"/>
          <w:szCs w:val="28"/>
        </w:rPr>
      </w:pPr>
      <w:r>
        <w:rPr>
          <w:sz w:val="28"/>
          <w:szCs w:val="28"/>
        </w:rPr>
        <w:t>Дипломат</w:t>
      </w:r>
      <w:r w:rsidR="00E07887" w:rsidRPr="00D07504">
        <w:rPr>
          <w:spacing w:val="-2"/>
          <w:sz w:val="28"/>
          <w:szCs w:val="28"/>
        </w:rPr>
        <w:t xml:space="preserve"> </w:t>
      </w:r>
      <w:r w:rsidR="00E07887" w:rsidRPr="00D07504">
        <w:rPr>
          <w:sz w:val="28"/>
          <w:szCs w:val="28"/>
        </w:rPr>
        <w:t>(кейс)</w:t>
      </w:r>
      <w:r w:rsidR="00E07887" w:rsidRPr="00D07504">
        <w:rPr>
          <w:spacing w:val="-1"/>
          <w:sz w:val="28"/>
          <w:szCs w:val="28"/>
        </w:rPr>
        <w:t xml:space="preserve"> </w:t>
      </w:r>
      <w:r w:rsidR="00E07887" w:rsidRPr="00D07504">
        <w:rPr>
          <w:sz w:val="28"/>
          <w:szCs w:val="28"/>
        </w:rPr>
        <w:t>–</w:t>
      </w:r>
      <w:r w:rsidR="00E07887" w:rsidRPr="00D07504">
        <w:rPr>
          <w:spacing w:val="-1"/>
          <w:sz w:val="28"/>
          <w:szCs w:val="28"/>
        </w:rPr>
        <w:t xml:space="preserve"> </w:t>
      </w:r>
      <w:r w:rsidR="00E07887" w:rsidRPr="00D07504">
        <w:rPr>
          <w:sz w:val="28"/>
          <w:szCs w:val="28"/>
        </w:rPr>
        <w:t>230</w:t>
      </w:r>
      <w:r w:rsidR="00E07887" w:rsidRPr="00D07504">
        <w:rPr>
          <w:spacing w:val="1"/>
          <w:sz w:val="28"/>
          <w:szCs w:val="28"/>
        </w:rPr>
        <w:t xml:space="preserve"> </w:t>
      </w:r>
      <w:r w:rsidR="00E07887" w:rsidRPr="00D07504">
        <w:rPr>
          <w:spacing w:val="-2"/>
          <w:sz w:val="28"/>
          <w:szCs w:val="28"/>
        </w:rPr>
        <w:t>метров</w:t>
      </w:r>
    </w:p>
    <w:p w:rsidR="00BE225A" w:rsidRPr="00D07504" w:rsidRDefault="00BE225A">
      <w:pPr>
        <w:pStyle w:val="a3"/>
        <w:spacing w:before="37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1"/>
        </w:numPr>
        <w:tabs>
          <w:tab w:val="left" w:pos="342"/>
        </w:tabs>
        <w:rPr>
          <w:sz w:val="28"/>
          <w:szCs w:val="28"/>
        </w:rPr>
      </w:pPr>
      <w:r w:rsidRPr="00D07504">
        <w:rPr>
          <w:sz w:val="28"/>
          <w:szCs w:val="28"/>
        </w:rPr>
        <w:t>Дорожный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z w:val="28"/>
          <w:szCs w:val="28"/>
        </w:rPr>
        <w:t>чемодан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–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z w:val="28"/>
          <w:szCs w:val="28"/>
        </w:rPr>
        <w:t>350</w:t>
      </w:r>
      <w:r w:rsidRPr="00D07504">
        <w:rPr>
          <w:spacing w:val="-2"/>
          <w:sz w:val="28"/>
          <w:szCs w:val="28"/>
        </w:rPr>
        <w:t xml:space="preserve"> 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1"/>
        </w:numPr>
        <w:tabs>
          <w:tab w:val="left" w:pos="342"/>
        </w:tabs>
        <w:rPr>
          <w:sz w:val="28"/>
          <w:szCs w:val="28"/>
        </w:rPr>
      </w:pPr>
      <w:r w:rsidRPr="00D07504">
        <w:rPr>
          <w:sz w:val="28"/>
          <w:szCs w:val="28"/>
        </w:rPr>
        <w:t>Автомобиль</w:t>
      </w:r>
      <w:r w:rsidRPr="00D07504">
        <w:rPr>
          <w:spacing w:val="-4"/>
          <w:sz w:val="28"/>
          <w:szCs w:val="28"/>
        </w:rPr>
        <w:t xml:space="preserve"> </w:t>
      </w:r>
      <w:r w:rsidRPr="00D07504">
        <w:rPr>
          <w:sz w:val="28"/>
          <w:szCs w:val="28"/>
        </w:rPr>
        <w:t>типа</w:t>
      </w:r>
      <w:r w:rsidRPr="00D07504">
        <w:rPr>
          <w:spacing w:val="1"/>
          <w:sz w:val="28"/>
          <w:szCs w:val="28"/>
        </w:rPr>
        <w:t xml:space="preserve"> </w:t>
      </w:r>
      <w:r w:rsidRPr="00D07504">
        <w:rPr>
          <w:sz w:val="28"/>
          <w:szCs w:val="28"/>
        </w:rPr>
        <w:t>«Жигули»</w:t>
      </w:r>
      <w:r w:rsidRPr="00D07504">
        <w:rPr>
          <w:spacing w:val="-6"/>
          <w:sz w:val="28"/>
          <w:szCs w:val="28"/>
        </w:rPr>
        <w:t xml:space="preserve"> </w:t>
      </w:r>
      <w:r w:rsidRPr="00D07504">
        <w:rPr>
          <w:sz w:val="28"/>
          <w:szCs w:val="28"/>
        </w:rPr>
        <w:t>–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z w:val="28"/>
          <w:szCs w:val="28"/>
        </w:rPr>
        <w:t>460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pacing w:val="-2"/>
          <w:sz w:val="28"/>
          <w:szCs w:val="28"/>
        </w:rPr>
        <w:t>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1"/>
        </w:numPr>
        <w:tabs>
          <w:tab w:val="left" w:pos="462"/>
        </w:tabs>
        <w:ind w:left="462" w:hanging="360"/>
        <w:rPr>
          <w:sz w:val="28"/>
          <w:szCs w:val="28"/>
        </w:rPr>
      </w:pPr>
      <w:r w:rsidRPr="00D07504">
        <w:rPr>
          <w:sz w:val="28"/>
          <w:szCs w:val="28"/>
        </w:rPr>
        <w:t>Автомобиль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z w:val="28"/>
          <w:szCs w:val="28"/>
        </w:rPr>
        <w:t>типа</w:t>
      </w:r>
      <w:r w:rsidRPr="00D07504">
        <w:rPr>
          <w:spacing w:val="2"/>
          <w:sz w:val="28"/>
          <w:szCs w:val="28"/>
        </w:rPr>
        <w:t xml:space="preserve"> </w:t>
      </w:r>
      <w:r w:rsidRPr="00D07504">
        <w:rPr>
          <w:sz w:val="28"/>
          <w:szCs w:val="28"/>
        </w:rPr>
        <w:t>«Волга»</w:t>
      </w:r>
      <w:r w:rsidRPr="00D07504">
        <w:rPr>
          <w:spacing w:val="-6"/>
          <w:sz w:val="28"/>
          <w:szCs w:val="28"/>
        </w:rPr>
        <w:t xml:space="preserve"> </w:t>
      </w:r>
      <w:r w:rsidRPr="00D07504">
        <w:rPr>
          <w:sz w:val="28"/>
          <w:szCs w:val="28"/>
        </w:rPr>
        <w:t>–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580</w:t>
      </w:r>
      <w:r w:rsidRPr="00D07504">
        <w:rPr>
          <w:spacing w:val="-2"/>
          <w:sz w:val="28"/>
          <w:szCs w:val="28"/>
        </w:rPr>
        <w:t xml:space="preserve"> 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1"/>
        </w:numPr>
        <w:tabs>
          <w:tab w:val="left" w:pos="462"/>
        </w:tabs>
        <w:ind w:left="462" w:hanging="360"/>
        <w:rPr>
          <w:sz w:val="28"/>
          <w:szCs w:val="28"/>
        </w:rPr>
      </w:pPr>
      <w:r w:rsidRPr="00D07504">
        <w:rPr>
          <w:sz w:val="28"/>
          <w:szCs w:val="28"/>
        </w:rPr>
        <w:t>Микроавтобус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–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920</w:t>
      </w:r>
      <w:r w:rsidRPr="00D07504">
        <w:rPr>
          <w:spacing w:val="1"/>
          <w:sz w:val="28"/>
          <w:szCs w:val="28"/>
        </w:rPr>
        <w:t xml:space="preserve"> </w:t>
      </w:r>
      <w:r w:rsidRPr="00D07504">
        <w:rPr>
          <w:spacing w:val="-2"/>
          <w:sz w:val="28"/>
          <w:szCs w:val="28"/>
        </w:rPr>
        <w:t>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1"/>
        </w:numPr>
        <w:tabs>
          <w:tab w:val="left" w:pos="462"/>
        </w:tabs>
        <w:ind w:left="462" w:hanging="360"/>
        <w:rPr>
          <w:sz w:val="28"/>
          <w:szCs w:val="28"/>
        </w:rPr>
      </w:pPr>
      <w:r w:rsidRPr="00D07504">
        <w:rPr>
          <w:sz w:val="28"/>
          <w:szCs w:val="28"/>
        </w:rPr>
        <w:t>Грузовая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z w:val="28"/>
          <w:szCs w:val="28"/>
        </w:rPr>
        <w:t>автомашина</w:t>
      </w:r>
      <w:r w:rsidRPr="00D07504">
        <w:rPr>
          <w:spacing w:val="-4"/>
          <w:sz w:val="28"/>
          <w:szCs w:val="28"/>
        </w:rPr>
        <w:t xml:space="preserve"> </w:t>
      </w:r>
      <w:r w:rsidRPr="00D07504">
        <w:rPr>
          <w:sz w:val="28"/>
          <w:szCs w:val="28"/>
        </w:rPr>
        <w:t>(фургон)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–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z w:val="28"/>
          <w:szCs w:val="28"/>
        </w:rPr>
        <w:t>1240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pacing w:val="-2"/>
          <w:sz w:val="28"/>
          <w:szCs w:val="28"/>
        </w:rPr>
        <w:t>метров</w:t>
      </w:r>
    </w:p>
    <w:sectPr w:rsidR="00BE225A" w:rsidRPr="00D07504">
      <w:pgSz w:w="11910" w:h="16840"/>
      <w:pgMar w:top="8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25387"/>
    <w:multiLevelType w:val="hybridMultilevel"/>
    <w:tmpl w:val="3AE840C2"/>
    <w:lvl w:ilvl="0" w:tplc="A85EA6B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70F9E8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FE6E71D8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035051CA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0FE8A930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017A0AA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0D40956A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8084A8C0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59CEAC48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">
    <w:nsid w:val="378B12A2"/>
    <w:multiLevelType w:val="hybridMultilevel"/>
    <w:tmpl w:val="0AD8573A"/>
    <w:lvl w:ilvl="0" w:tplc="DE482CE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68FA4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2572EC7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C48CCE1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A6C8E44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C8864F2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BCB04E3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6B3AFF3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8740371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">
    <w:nsid w:val="443861EB"/>
    <w:multiLevelType w:val="hybridMultilevel"/>
    <w:tmpl w:val="7EE6AB1A"/>
    <w:lvl w:ilvl="0" w:tplc="9AAE6FF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BCBE4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17EE709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D730075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85D0226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FBD22B3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7650387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E9A4D6B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C64600D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">
    <w:nsid w:val="5C2305B3"/>
    <w:multiLevelType w:val="hybridMultilevel"/>
    <w:tmpl w:val="A95483C8"/>
    <w:lvl w:ilvl="0" w:tplc="1F16D35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70663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84508AD8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116CC98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D104274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627EF96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77FEE4A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5A747A7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9E06CB4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">
    <w:nsid w:val="682057C3"/>
    <w:multiLevelType w:val="hybridMultilevel"/>
    <w:tmpl w:val="14880A7E"/>
    <w:lvl w:ilvl="0" w:tplc="EC2CF14E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CEE6E8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481032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B4D00064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38B6F408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5F3E2F10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D0409CF0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4B3EE01C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32DC806C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5">
    <w:nsid w:val="791D284E"/>
    <w:multiLevelType w:val="hybridMultilevel"/>
    <w:tmpl w:val="FE281122"/>
    <w:lvl w:ilvl="0" w:tplc="8C4CEB78">
      <w:start w:val="7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7C29AC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2A94C9AA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37E84DF0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45006E9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E9B4542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778EF8F0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B52CD302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A50C4310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225A"/>
    <w:rsid w:val="00490ADE"/>
    <w:rsid w:val="005E6B3C"/>
    <w:rsid w:val="006B3DD9"/>
    <w:rsid w:val="006D4468"/>
    <w:rsid w:val="007D5265"/>
    <w:rsid w:val="00814C28"/>
    <w:rsid w:val="009D4A35"/>
    <w:rsid w:val="00B642A2"/>
    <w:rsid w:val="00BC2D5C"/>
    <w:rsid w:val="00BE225A"/>
    <w:rsid w:val="00BF52C7"/>
    <w:rsid w:val="00D07504"/>
    <w:rsid w:val="00D643FA"/>
    <w:rsid w:val="00E07887"/>
    <w:rsid w:val="00E148B4"/>
    <w:rsid w:val="00E3025D"/>
    <w:rsid w:val="00FA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0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6" w:line="459" w:lineRule="exact"/>
      <w:ind w:left="708" w:right="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2" w:firstLine="45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0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6" w:line="459" w:lineRule="exact"/>
      <w:ind w:left="708" w:right="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2" w:firstLine="45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2024-05-16T07:17:00Z</dcterms:created>
  <dcterms:modified xsi:type="dcterms:W3CDTF">2025-04-28T09:42:00Z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2024-05-16T00:00:00Z</vt:filetime>
  </property>
  <property fmtid="{D5CDD505-2E9C-101B-9397-08002B2CF9AE}" pid="5" name="Producer">
    <vt:lpwstr>Microsoft® Word 2013</vt:lpwstr>
  </property>
</Properties>
</file>